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6FA9C" w14:textId="77777777" w:rsidR="00510AB8" w:rsidRPr="00510AB8" w:rsidRDefault="00510AB8" w:rsidP="00510AB8">
      <w:pPr>
        <w:spacing w:after="0" w:line="240" w:lineRule="auto"/>
        <w:rPr>
          <w:rFonts w:ascii="Times New Roman" w:eastAsia="Times New Roman" w:hAnsi="Times New Roman" w:cs="Times New Roman"/>
          <w:sz w:val="24"/>
          <w:szCs w:val="24"/>
          <w:lang w:eastAsia="pl-PL"/>
        </w:rPr>
      </w:pPr>
      <w:r w:rsidRPr="00510AB8">
        <w:rPr>
          <w:rFonts w:ascii="Times New Roman" w:eastAsia="Times New Roman" w:hAnsi="Times New Roman" w:cs="Times New Roman"/>
          <w:color w:val="000000"/>
          <w:sz w:val="27"/>
          <w:szCs w:val="27"/>
          <w:lang w:eastAsia="pl-PL"/>
        </w:rPr>
        <w:t>Ogłoszenie nr 508526-N-2020 z dnia 2020-02-03 r.</w:t>
      </w:r>
      <w:r w:rsidRPr="00510AB8">
        <w:rPr>
          <w:rFonts w:ascii="Times New Roman" w:eastAsia="Times New Roman" w:hAnsi="Times New Roman" w:cs="Times New Roman"/>
          <w:color w:val="000000"/>
          <w:sz w:val="27"/>
          <w:szCs w:val="27"/>
          <w:lang w:eastAsia="pl-PL"/>
        </w:rPr>
        <w:br/>
      </w:r>
    </w:p>
    <w:p w14:paraId="0FA8FF7A" w14:textId="77777777" w:rsidR="00510AB8" w:rsidRPr="00510AB8" w:rsidRDefault="00510AB8" w:rsidP="00510AB8">
      <w:pPr>
        <w:spacing w:after="0" w:line="450" w:lineRule="atLeast"/>
        <w:jc w:val="center"/>
        <w:rPr>
          <w:rFonts w:ascii="Times New Roman" w:eastAsia="Times New Roman" w:hAnsi="Times New Roman" w:cs="Times New Roman"/>
          <w:b/>
          <w:bCs/>
          <w:color w:val="000000"/>
          <w:sz w:val="27"/>
          <w:szCs w:val="27"/>
          <w:lang w:eastAsia="pl-PL"/>
        </w:rPr>
      </w:pPr>
      <w:r w:rsidRPr="00510AB8">
        <w:rPr>
          <w:rFonts w:ascii="Times New Roman" w:eastAsia="Times New Roman" w:hAnsi="Times New Roman" w:cs="Times New Roman"/>
          <w:b/>
          <w:bCs/>
          <w:color w:val="000000"/>
          <w:sz w:val="27"/>
          <w:szCs w:val="27"/>
          <w:lang w:eastAsia="pl-PL"/>
        </w:rPr>
        <w:t>Miejski Ośrodek Pomocy Rodzinie w Białymstoku: Dostawa biletów komunikacji miejskiej na rzecz Miejskiego Ośrodka Pomocy Rodzinie w Białymstoku.</w:t>
      </w:r>
      <w:r w:rsidRPr="00510AB8">
        <w:rPr>
          <w:rFonts w:ascii="Times New Roman" w:eastAsia="Times New Roman" w:hAnsi="Times New Roman" w:cs="Times New Roman"/>
          <w:b/>
          <w:bCs/>
          <w:color w:val="000000"/>
          <w:sz w:val="27"/>
          <w:szCs w:val="27"/>
          <w:lang w:eastAsia="pl-PL"/>
        </w:rPr>
        <w:br/>
        <w:t>OGŁOSZENIE O ZAMÓWIENIU - Dostawy</w:t>
      </w:r>
    </w:p>
    <w:p w14:paraId="615DA5C3"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Zamieszczanie ogłoszenia:</w:t>
      </w:r>
      <w:r w:rsidRPr="00510AB8">
        <w:rPr>
          <w:rFonts w:ascii="Times New Roman" w:eastAsia="Times New Roman" w:hAnsi="Times New Roman" w:cs="Times New Roman"/>
          <w:color w:val="000000"/>
          <w:sz w:val="27"/>
          <w:szCs w:val="27"/>
          <w:lang w:eastAsia="pl-PL"/>
        </w:rPr>
        <w:t> Zamieszczanie obowiązkowe</w:t>
      </w:r>
    </w:p>
    <w:p w14:paraId="60AD1DC1"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Ogłoszenie dotyczy:</w:t>
      </w:r>
      <w:r w:rsidRPr="00510AB8">
        <w:rPr>
          <w:rFonts w:ascii="Times New Roman" w:eastAsia="Times New Roman" w:hAnsi="Times New Roman" w:cs="Times New Roman"/>
          <w:color w:val="000000"/>
          <w:sz w:val="27"/>
          <w:szCs w:val="27"/>
          <w:lang w:eastAsia="pl-PL"/>
        </w:rPr>
        <w:t> Zamówienia publicznego</w:t>
      </w:r>
    </w:p>
    <w:p w14:paraId="6C5B4EE0"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05EDD872"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Nie</w:t>
      </w:r>
    </w:p>
    <w:p w14:paraId="3A6F5112" w14:textId="77777777" w:rsidR="00510AB8" w:rsidRDefault="00510AB8" w:rsidP="00510AB8">
      <w:pPr>
        <w:spacing w:after="0" w:line="450" w:lineRule="atLeast"/>
        <w:rPr>
          <w:rFonts w:ascii="Times New Roman" w:eastAsia="Times New Roman" w:hAnsi="Times New Roman" w:cs="Times New Roman"/>
          <w:b/>
          <w:bCs/>
          <w:color w:val="000000"/>
          <w:sz w:val="27"/>
          <w:szCs w:val="27"/>
          <w:lang w:eastAsia="pl-PL"/>
        </w:rPr>
      </w:pPr>
    </w:p>
    <w:p w14:paraId="109544A4" w14:textId="4069EB29"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Nazwa projektu lub programu</w:t>
      </w:r>
      <w:r w:rsidRPr="00510AB8">
        <w:rPr>
          <w:rFonts w:ascii="Times New Roman" w:eastAsia="Times New Roman" w:hAnsi="Times New Roman" w:cs="Times New Roman"/>
          <w:color w:val="000000"/>
          <w:sz w:val="27"/>
          <w:szCs w:val="27"/>
          <w:lang w:eastAsia="pl-PL"/>
        </w:rPr>
        <w:br/>
      </w:r>
    </w:p>
    <w:p w14:paraId="4976F609"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73C9826B"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Nie</w:t>
      </w:r>
    </w:p>
    <w:p w14:paraId="149D4A32"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510AB8">
        <w:rPr>
          <w:rFonts w:ascii="Times New Roman" w:eastAsia="Times New Roman" w:hAnsi="Times New Roman" w:cs="Times New Roman"/>
          <w:color w:val="000000"/>
          <w:sz w:val="27"/>
          <w:szCs w:val="27"/>
          <w:lang w:eastAsia="pl-PL"/>
        </w:rPr>
        <w:br/>
      </w:r>
    </w:p>
    <w:p w14:paraId="7134156F" w14:textId="77777777" w:rsidR="00510AB8" w:rsidRPr="00510AB8" w:rsidRDefault="00510AB8" w:rsidP="00510AB8">
      <w:pPr>
        <w:spacing w:after="0" w:line="450" w:lineRule="atLeast"/>
        <w:rPr>
          <w:rFonts w:ascii="Times New Roman" w:eastAsia="Times New Roman" w:hAnsi="Times New Roman" w:cs="Times New Roman"/>
          <w:b/>
          <w:bCs/>
          <w:color w:val="000000"/>
          <w:sz w:val="36"/>
          <w:szCs w:val="36"/>
          <w:lang w:eastAsia="pl-PL"/>
        </w:rPr>
      </w:pPr>
      <w:r w:rsidRPr="00510AB8">
        <w:rPr>
          <w:rFonts w:ascii="Times New Roman" w:eastAsia="Times New Roman" w:hAnsi="Times New Roman" w:cs="Times New Roman"/>
          <w:b/>
          <w:bCs/>
          <w:color w:val="000000"/>
          <w:sz w:val="36"/>
          <w:szCs w:val="36"/>
          <w:u w:val="single"/>
          <w:lang w:eastAsia="pl-PL"/>
        </w:rPr>
        <w:t>SEKCJA I: ZAMAWIAJĄCY</w:t>
      </w:r>
    </w:p>
    <w:p w14:paraId="76274925"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Postępowanie przeprowadza centralny zamawiający</w:t>
      </w:r>
    </w:p>
    <w:p w14:paraId="5C2DFA2A"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Nie</w:t>
      </w:r>
    </w:p>
    <w:p w14:paraId="6AE3027C"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21E33819"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lastRenderedPageBreak/>
        <w:t>Nie</w:t>
      </w:r>
    </w:p>
    <w:p w14:paraId="24EBE409"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Postępowanie jest przeprowadzane wspólnie przez zamawiających</w:t>
      </w:r>
    </w:p>
    <w:p w14:paraId="0897F5A7"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Nie</w:t>
      </w:r>
    </w:p>
    <w:p w14:paraId="48B7CCFA"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4E3F6D55"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Nie</w:t>
      </w:r>
    </w:p>
    <w:p w14:paraId="72523FE6"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Informacje dodatkowe:</w:t>
      </w:r>
    </w:p>
    <w:p w14:paraId="586A5B94"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 1) NAZWA I ADRES: </w:t>
      </w:r>
      <w:r w:rsidRPr="00510AB8">
        <w:rPr>
          <w:rFonts w:ascii="Times New Roman" w:eastAsia="Times New Roman" w:hAnsi="Times New Roman" w:cs="Times New Roman"/>
          <w:color w:val="000000"/>
          <w:sz w:val="27"/>
          <w:szCs w:val="27"/>
          <w:lang w:eastAsia="pl-PL"/>
        </w:rPr>
        <w:t>Miejski Ośrodek Pomocy Rodzinie w Białymstoku, krajowy numer identyfikacyjny 23331770000000, ul. ul. Malmeda Icchoka  8 , 15-440  Białystok, woj. podlaskie, państwo Polska, tel. 0-85 678 31 00, 0-85 678 31 07, e-mail bkwiatkowska@mopr.bialystok.pl, informatycy@mopr.bialystok.pl, faks 0-85 678 31 03.</w:t>
      </w:r>
      <w:r w:rsidRPr="00510AB8">
        <w:rPr>
          <w:rFonts w:ascii="Times New Roman" w:eastAsia="Times New Roman" w:hAnsi="Times New Roman" w:cs="Times New Roman"/>
          <w:color w:val="000000"/>
          <w:sz w:val="27"/>
          <w:szCs w:val="27"/>
          <w:lang w:eastAsia="pl-PL"/>
        </w:rPr>
        <w:br/>
        <w:t>Adres strony internetowej (URL): http://bipmopr.um.bialystok.pl</w:t>
      </w:r>
      <w:r w:rsidRPr="00510AB8">
        <w:rPr>
          <w:rFonts w:ascii="Times New Roman" w:eastAsia="Times New Roman" w:hAnsi="Times New Roman" w:cs="Times New Roman"/>
          <w:color w:val="000000"/>
          <w:sz w:val="27"/>
          <w:szCs w:val="27"/>
          <w:lang w:eastAsia="pl-PL"/>
        </w:rPr>
        <w:br/>
        <w:t>Adres profilu nabywcy:</w:t>
      </w:r>
      <w:r w:rsidRPr="00510AB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042155BD" w14:textId="5B85FCD3"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 2) RODZAJ ZAMAWIAJĄCEGO: </w:t>
      </w:r>
      <w:r w:rsidRPr="00510AB8">
        <w:rPr>
          <w:rFonts w:ascii="Times New Roman" w:eastAsia="Times New Roman" w:hAnsi="Times New Roman" w:cs="Times New Roman"/>
          <w:color w:val="000000"/>
          <w:sz w:val="27"/>
          <w:szCs w:val="27"/>
          <w:lang w:eastAsia="pl-PL"/>
        </w:rPr>
        <w:t>Jednostki organizacyjne administracji samorządowej</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I.3) WSPÓLNE UDZIELANIE ZAMÓWIENIA </w:t>
      </w:r>
      <w:r w:rsidRPr="00510AB8">
        <w:rPr>
          <w:rFonts w:ascii="Times New Roman" w:eastAsia="Times New Roman" w:hAnsi="Times New Roman" w:cs="Times New Roman"/>
          <w:b/>
          <w:bCs/>
          <w:i/>
          <w:iCs/>
          <w:color w:val="000000"/>
          <w:sz w:val="27"/>
          <w:szCs w:val="27"/>
          <w:lang w:eastAsia="pl-PL"/>
        </w:rPr>
        <w:t>(jeżeli dotyczy)</w:t>
      </w:r>
      <w:r w:rsidRPr="00510AB8">
        <w:rPr>
          <w:rFonts w:ascii="Times New Roman" w:eastAsia="Times New Roman" w:hAnsi="Times New Roman" w:cs="Times New Roman"/>
          <w:b/>
          <w:bCs/>
          <w:color w:val="000000"/>
          <w:sz w:val="27"/>
          <w:szCs w:val="27"/>
          <w:lang w:eastAsia="pl-PL"/>
        </w:rPr>
        <w:t>:</w:t>
      </w:r>
    </w:p>
    <w:p w14:paraId="0DE2D768"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510AB8">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10AB8">
        <w:rPr>
          <w:rFonts w:ascii="Times New Roman" w:eastAsia="Times New Roman" w:hAnsi="Times New Roman" w:cs="Times New Roman"/>
          <w:color w:val="000000"/>
          <w:sz w:val="27"/>
          <w:szCs w:val="27"/>
          <w:lang w:eastAsia="pl-PL"/>
        </w:rPr>
        <w:br/>
      </w:r>
    </w:p>
    <w:p w14:paraId="526E6D8A"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I.4) KOMUNIKACJA:</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716D1DA3"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Nie</w:t>
      </w:r>
      <w:r w:rsidRPr="00510AB8">
        <w:rPr>
          <w:rFonts w:ascii="Times New Roman" w:eastAsia="Times New Roman" w:hAnsi="Times New Roman" w:cs="Times New Roman"/>
          <w:color w:val="000000"/>
          <w:sz w:val="27"/>
          <w:szCs w:val="27"/>
          <w:lang w:eastAsia="pl-PL"/>
        </w:rPr>
        <w:br/>
        <w:t>http://bipmopr.um.bialystok.pl</w:t>
      </w:r>
    </w:p>
    <w:p w14:paraId="0216D7ED"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1664D2E"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Nie</w:t>
      </w:r>
      <w:r w:rsidRPr="00510AB8">
        <w:rPr>
          <w:rFonts w:ascii="Times New Roman" w:eastAsia="Times New Roman" w:hAnsi="Times New Roman" w:cs="Times New Roman"/>
          <w:color w:val="000000"/>
          <w:sz w:val="27"/>
          <w:szCs w:val="27"/>
          <w:lang w:eastAsia="pl-PL"/>
        </w:rPr>
        <w:br/>
        <w:t>http://bipmopr.um.bialystok.pl</w:t>
      </w:r>
    </w:p>
    <w:p w14:paraId="0CABAC64"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3101382B"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Nie</w:t>
      </w:r>
      <w:r w:rsidRPr="00510AB8">
        <w:rPr>
          <w:rFonts w:ascii="Times New Roman" w:eastAsia="Times New Roman" w:hAnsi="Times New Roman" w:cs="Times New Roman"/>
          <w:color w:val="000000"/>
          <w:sz w:val="27"/>
          <w:szCs w:val="27"/>
          <w:lang w:eastAsia="pl-PL"/>
        </w:rPr>
        <w:br/>
      </w:r>
    </w:p>
    <w:p w14:paraId="16D49A2C"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Elektronicznie</w:t>
      </w:r>
    </w:p>
    <w:p w14:paraId="752B4793"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Nie</w:t>
      </w:r>
      <w:r w:rsidRPr="00510AB8">
        <w:rPr>
          <w:rFonts w:ascii="Times New Roman" w:eastAsia="Times New Roman" w:hAnsi="Times New Roman" w:cs="Times New Roman"/>
          <w:color w:val="000000"/>
          <w:sz w:val="27"/>
          <w:szCs w:val="27"/>
          <w:lang w:eastAsia="pl-PL"/>
        </w:rPr>
        <w:br/>
        <w:t>adres</w:t>
      </w:r>
      <w:r w:rsidRPr="00510AB8">
        <w:rPr>
          <w:rFonts w:ascii="Times New Roman" w:eastAsia="Times New Roman" w:hAnsi="Times New Roman" w:cs="Times New Roman"/>
          <w:color w:val="000000"/>
          <w:sz w:val="27"/>
          <w:szCs w:val="27"/>
          <w:lang w:eastAsia="pl-PL"/>
        </w:rPr>
        <w:br/>
      </w:r>
    </w:p>
    <w:p w14:paraId="1865B815"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p>
    <w:p w14:paraId="1153C3D7"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510AB8">
        <w:rPr>
          <w:rFonts w:ascii="Times New Roman" w:eastAsia="Times New Roman" w:hAnsi="Times New Roman" w:cs="Times New Roman"/>
          <w:color w:val="000000"/>
          <w:sz w:val="27"/>
          <w:szCs w:val="27"/>
          <w:lang w:eastAsia="pl-PL"/>
        </w:rPr>
        <w:br/>
        <w:t>Nie</w:t>
      </w:r>
      <w:r w:rsidRPr="00510AB8">
        <w:rPr>
          <w:rFonts w:ascii="Times New Roman" w:eastAsia="Times New Roman" w:hAnsi="Times New Roman" w:cs="Times New Roman"/>
          <w:color w:val="000000"/>
          <w:sz w:val="27"/>
          <w:szCs w:val="27"/>
          <w:lang w:eastAsia="pl-PL"/>
        </w:rPr>
        <w:br/>
        <w:t>Inny sposób:</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10AB8">
        <w:rPr>
          <w:rFonts w:ascii="Times New Roman" w:eastAsia="Times New Roman" w:hAnsi="Times New Roman" w:cs="Times New Roman"/>
          <w:color w:val="000000"/>
          <w:sz w:val="27"/>
          <w:szCs w:val="27"/>
          <w:lang w:eastAsia="pl-PL"/>
        </w:rPr>
        <w:br/>
        <w:t>Tak</w:t>
      </w:r>
      <w:r w:rsidRPr="00510AB8">
        <w:rPr>
          <w:rFonts w:ascii="Times New Roman" w:eastAsia="Times New Roman" w:hAnsi="Times New Roman" w:cs="Times New Roman"/>
          <w:color w:val="000000"/>
          <w:sz w:val="27"/>
          <w:szCs w:val="27"/>
          <w:lang w:eastAsia="pl-PL"/>
        </w:rPr>
        <w:br/>
        <w:t>Inny sposób:</w:t>
      </w:r>
      <w:r w:rsidRPr="00510AB8">
        <w:rPr>
          <w:rFonts w:ascii="Times New Roman" w:eastAsia="Times New Roman" w:hAnsi="Times New Roman" w:cs="Times New Roman"/>
          <w:color w:val="000000"/>
          <w:sz w:val="27"/>
          <w:szCs w:val="27"/>
          <w:lang w:eastAsia="pl-PL"/>
        </w:rPr>
        <w:br/>
        <w:t>Wymagane jest złożenie oferty w formie pisemnej za pośrednictwem operatora pocztowego, osobiście lub za pośrednictwem posłańca</w:t>
      </w:r>
      <w:r w:rsidRPr="00510AB8">
        <w:rPr>
          <w:rFonts w:ascii="Times New Roman" w:eastAsia="Times New Roman" w:hAnsi="Times New Roman" w:cs="Times New Roman"/>
          <w:color w:val="000000"/>
          <w:sz w:val="27"/>
          <w:szCs w:val="27"/>
          <w:lang w:eastAsia="pl-PL"/>
        </w:rPr>
        <w:br/>
        <w:t>Adres:</w:t>
      </w:r>
      <w:r w:rsidRPr="00510AB8">
        <w:rPr>
          <w:rFonts w:ascii="Times New Roman" w:eastAsia="Times New Roman" w:hAnsi="Times New Roman" w:cs="Times New Roman"/>
          <w:color w:val="000000"/>
          <w:sz w:val="27"/>
          <w:szCs w:val="27"/>
          <w:lang w:eastAsia="pl-PL"/>
        </w:rPr>
        <w:br/>
        <w:t>Miejski Ośrodek Pomocy Rodzinie w Białymstoku, ul. Malmeda Icchoka 8, 15-440 Białystok</w:t>
      </w:r>
    </w:p>
    <w:p w14:paraId="558CCA26"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1533F2BE"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Nie</w:t>
      </w:r>
      <w:r w:rsidRPr="00510AB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10AB8">
        <w:rPr>
          <w:rFonts w:ascii="Times New Roman" w:eastAsia="Times New Roman" w:hAnsi="Times New Roman" w:cs="Times New Roman"/>
          <w:color w:val="000000"/>
          <w:sz w:val="27"/>
          <w:szCs w:val="27"/>
          <w:lang w:eastAsia="pl-PL"/>
        </w:rPr>
        <w:br/>
      </w:r>
    </w:p>
    <w:p w14:paraId="04F41BD3" w14:textId="77777777" w:rsidR="00510AB8" w:rsidRPr="00510AB8" w:rsidRDefault="00510AB8" w:rsidP="00510AB8">
      <w:pPr>
        <w:spacing w:after="0" w:line="450" w:lineRule="atLeast"/>
        <w:rPr>
          <w:rFonts w:ascii="Times New Roman" w:eastAsia="Times New Roman" w:hAnsi="Times New Roman" w:cs="Times New Roman"/>
          <w:b/>
          <w:bCs/>
          <w:color w:val="000000"/>
          <w:sz w:val="36"/>
          <w:szCs w:val="36"/>
          <w:lang w:eastAsia="pl-PL"/>
        </w:rPr>
      </w:pPr>
      <w:r w:rsidRPr="00510AB8">
        <w:rPr>
          <w:rFonts w:ascii="Times New Roman" w:eastAsia="Times New Roman" w:hAnsi="Times New Roman" w:cs="Times New Roman"/>
          <w:b/>
          <w:bCs/>
          <w:color w:val="000000"/>
          <w:sz w:val="36"/>
          <w:szCs w:val="36"/>
          <w:u w:val="single"/>
          <w:lang w:eastAsia="pl-PL"/>
        </w:rPr>
        <w:t>SEKCJA II: PRZEDMIOT ZAMÓWIENIA</w:t>
      </w:r>
    </w:p>
    <w:p w14:paraId="23DC14FE"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II.1) Nazwa nadana zamówieniu przez zamawiającego: </w:t>
      </w:r>
      <w:r w:rsidRPr="00510AB8">
        <w:rPr>
          <w:rFonts w:ascii="Times New Roman" w:eastAsia="Times New Roman" w:hAnsi="Times New Roman" w:cs="Times New Roman"/>
          <w:color w:val="000000"/>
          <w:sz w:val="27"/>
          <w:szCs w:val="27"/>
          <w:lang w:eastAsia="pl-PL"/>
        </w:rPr>
        <w:t>Dostawa biletów komunikacji miejskiej na rzecz Miejskiego Ośrodka Pomocy Rodzinie w Białymstoku.</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Numer referencyjny: </w:t>
      </w:r>
      <w:r w:rsidRPr="00510AB8">
        <w:rPr>
          <w:rFonts w:ascii="Times New Roman" w:eastAsia="Times New Roman" w:hAnsi="Times New Roman" w:cs="Times New Roman"/>
          <w:color w:val="000000"/>
          <w:sz w:val="27"/>
          <w:szCs w:val="27"/>
          <w:lang w:eastAsia="pl-PL"/>
        </w:rPr>
        <w:t>ZP.26.1.2.2020</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4D1E159C" w14:textId="77777777" w:rsidR="00510AB8" w:rsidRPr="00510AB8" w:rsidRDefault="00510AB8" w:rsidP="00510AB8">
      <w:pPr>
        <w:spacing w:after="0" w:line="450" w:lineRule="atLeast"/>
        <w:jc w:val="both"/>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Nie</w:t>
      </w:r>
    </w:p>
    <w:p w14:paraId="162FEA80"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lastRenderedPageBreak/>
        <w:br/>
      </w:r>
      <w:r w:rsidRPr="00510AB8">
        <w:rPr>
          <w:rFonts w:ascii="Times New Roman" w:eastAsia="Times New Roman" w:hAnsi="Times New Roman" w:cs="Times New Roman"/>
          <w:b/>
          <w:bCs/>
          <w:color w:val="000000"/>
          <w:sz w:val="27"/>
          <w:szCs w:val="27"/>
          <w:lang w:eastAsia="pl-PL"/>
        </w:rPr>
        <w:t>II.2) Rodzaj zamówienia: </w:t>
      </w:r>
      <w:r w:rsidRPr="00510AB8">
        <w:rPr>
          <w:rFonts w:ascii="Times New Roman" w:eastAsia="Times New Roman" w:hAnsi="Times New Roman" w:cs="Times New Roman"/>
          <w:color w:val="000000"/>
          <w:sz w:val="27"/>
          <w:szCs w:val="27"/>
          <w:lang w:eastAsia="pl-PL"/>
        </w:rPr>
        <w:t>Dostawy</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II.3) Informacja o możliwości składania ofert częściowych</w:t>
      </w:r>
      <w:r w:rsidRPr="00510AB8">
        <w:rPr>
          <w:rFonts w:ascii="Times New Roman" w:eastAsia="Times New Roman" w:hAnsi="Times New Roman" w:cs="Times New Roman"/>
          <w:color w:val="000000"/>
          <w:sz w:val="27"/>
          <w:szCs w:val="27"/>
          <w:lang w:eastAsia="pl-PL"/>
        </w:rPr>
        <w:br/>
        <w:t>Zamówienie podzielone jest na części:</w:t>
      </w:r>
    </w:p>
    <w:p w14:paraId="4743E865"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Nie</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10AB8">
        <w:rPr>
          <w:rFonts w:ascii="Times New Roman" w:eastAsia="Times New Roman" w:hAnsi="Times New Roman" w:cs="Times New Roman"/>
          <w:color w:val="000000"/>
          <w:sz w:val="27"/>
          <w:szCs w:val="27"/>
          <w:lang w:eastAsia="pl-PL"/>
        </w:rPr>
        <w:br/>
      </w:r>
    </w:p>
    <w:p w14:paraId="133757DD"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II.4) Krótki opis przedmiotu zamówienia </w:t>
      </w:r>
      <w:r w:rsidRPr="00510AB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10AB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10AB8">
        <w:rPr>
          <w:rFonts w:ascii="Times New Roman" w:eastAsia="Times New Roman" w:hAnsi="Times New Roman" w:cs="Times New Roman"/>
          <w:color w:val="000000"/>
          <w:sz w:val="27"/>
          <w:szCs w:val="27"/>
          <w:lang w:eastAsia="pl-PL"/>
        </w:rPr>
        <w:t xml:space="preserve">1. Przedmiotem zamówienia jest sukcesywna dostawa: a) biletów okresowych miesięcznych normalnych imiennych w 1 strefie na wszystkie linie (w formie elektronicznej) o nominale 100,00 zł, w ilości 220 sztuk, b) biletów okresowych normalnych na okaziciela 30-dniowych w 1 strefie na wszystkie linie (w formie elektronicznej), o nominale 140,00 zł, w ilości 1165 sztuk. 2. Bilety, o których mowa w pkt 1. lit. a, są ważne w wyznaczonych miesiącach, od pierwszego do ostatniego dnia miesiąca. 3. Bilety, o których mowa w pkt 1. lit. b, zachowują ważność przez 30 dni, licząc od dnia rozpoczęcia ich ważności, i obejmują następujące okresy: - od dnia 04.03.2020r. do dnia 02.04.2020r., - od dnia 03.04.2020r. do dnia 02.05.2020r., - od dnia 04.05.2020r. do dnia 02.06.2020r., - od dnia 03.06.2020r. do dnia 02.07.2020r., - od dnia 03.07.2020r. do dnia 01.08.2020r., - od dnia 03.08.2020r. </w:t>
      </w:r>
      <w:r w:rsidRPr="00510AB8">
        <w:rPr>
          <w:rFonts w:ascii="Times New Roman" w:eastAsia="Times New Roman" w:hAnsi="Times New Roman" w:cs="Times New Roman"/>
          <w:color w:val="000000"/>
          <w:sz w:val="27"/>
          <w:szCs w:val="27"/>
          <w:lang w:eastAsia="pl-PL"/>
        </w:rPr>
        <w:lastRenderedPageBreak/>
        <w:t xml:space="preserve">do dnia 01.09.2020r., - od dnia 02.09.2020r. do dnia 01.10.2020r., - od dnia 02.10.2020r. do dnia 31.10.2020r., - od dnia 02.11.2020r. do dnia 01.12.2020r., - od dnia 02.12.2020r. do dnia 31.12.2020r., - od dnia 04.01.2021r. do dnia 02.02.2021r. 4. Wielkość zakupu biletów jest wielkością szacunkową i Zamawiający zastrzega sobie możliwość zmniejszenia o ok. 30% ilości dostarczanych biletów z możliwością proporcjonalnego zmniejszenia ceny. 5. Zamawiający zastrzega sobie prawo dokonywania zmian ilościowych w poszczególnych pozycjach (rodzajach) zamawianych biletów. 6. Rozliczenie z Wykonawcą dokonywane będzie na podstawie cen jednostkowych zawartych w ofercie i ilości faktycznie dostarczonych biletów. 7. Wykonawca powinien posiadać uprawnienie do sprzedaży biletów zbiorowej komunikacji miejskiej na terenie miasta Białegostoku, na podstawie zawartej umowy na świadczenie usługi sprzedaży biletów komunikacji miejskiej zawartej z Miastem Białystok. 8. Dodatkowe warunki dotyczące przedmiotu zamówienia: a) termin płatności: do 14 dni od daty otrzymania przez Zamawiającego prawidłowo wystawionej faktury, - z uwagi na okoliczność, że termin płatności jest jednym z kryterium oceny ofert, Wykonawca może wydłużyć termin płatności o kolejne dni. Sposób przyznawania punktów w tym kryterium został określony w specyfikacji istotnych warunków zamówienia, b) nie przewiduje się wypłacania zaliczek na poczet wykonania zamówienia, c) forma zapłaty - jak we wzorze umowy – załącznik nr 6 do specyfikacji istotnych warunków zamówienia, d) dostawa będzie realizowana sukcesywnie przez okres trwania umowy, poprzez częściowe dostarczanie biletów w okresach miesięcznych, stosownie do aktualnych potrzeb Zamawiającego, e) dostawy biletów realizowane będą poprzez dostarczenie biletów do miejsca siedziby Zamawiającego, na koszt i ryzyko Wykonawcy, w uzgodnionej wcześniej ilości i terminie, z następującym zastrzeżeniem: - bilety okresowe na okaziciela w formie elektronicznej, doładowywane będą i dostarczane Zamawiającemu przez Wykonawcę w terminie najpóźniej na 8 dni przed terminem rozpoczęcia ich ważności (Zamawiający dopuszcza zmianę terminu pierwszej dostawy częściowej w związku z trwającą procedurą wyboru Wykonawcy), - bilety okresowe imienne w formie elektronicznej doładowywane będą i dostarczane Zamawiającemu przez </w:t>
      </w:r>
      <w:r w:rsidRPr="00510AB8">
        <w:rPr>
          <w:rFonts w:ascii="Times New Roman" w:eastAsia="Times New Roman" w:hAnsi="Times New Roman" w:cs="Times New Roman"/>
          <w:color w:val="000000"/>
          <w:sz w:val="27"/>
          <w:szCs w:val="27"/>
          <w:lang w:eastAsia="pl-PL"/>
        </w:rPr>
        <w:lastRenderedPageBreak/>
        <w:t>Wykonawcę w terminie najpóźniej do ostatniego dnia roboczego miesiąca poprzedzającego okres ważności dostarczanego biletu. Z uwagi na okoliczność, że termin dostawy częściowej biletów okresowych na okaziciela jest jednym z kryterium oceny ofert, Wykonawca może skrócić termin dostawy częściowej o kolejne dni. Sposób przyznawania punktów w tym kryterium został określony w specyfikacji istotnych warunków zamówienia. f) Wykonawca będzie obowiązany do dochowania należytej staranności przy realizacji zobowiązań umownych oraz do ścisłej i stałej współpracy z Zamawiającym. 8. Podwykonawstwo: a) Zamawiający nie zastrzega wykonania kluczowych części zamówienia przez Wykonawcę, b) Wykonawca może powierzyć realizację części przedmiotu zamówienia Podwykonawcom. W przypadku wykonywania przedmiotu zamówienia publicznego z udziałem Podwykonawców Wykonawca zobowiązany jest do wskazania w swojej ofercie części zamówienia (zakresy), których wykonanie zamierza powierzyć Podwykonawcom i podania firm Podwykonawców. Wskazanie takie należy umieścić na formularzu ofertowym. W przypadku braku wskazania w ofercie podwykonawstwa Wykonawca będzie mógł wprowadzić Podwykonawcę wyłącznie na warunkach określonych w umowie, c) 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powoływał się w trakcie postępowania o udzielenie zamówienia, d) Jeżeli Zamawiający stwierdzi, że wobec danego Podwykonawcy zachodzą podstawy wykluczenia, Wykonawca obowiązany jest zastąpić tego podwykonawcę lub zrezygnować z powierzenia wykonania części zamówienia podwykonawcy, e) Powierzenie wykonania części zamówienia podwykonawcom nie zwalnia Wykonawcy z odpowiedzialności za należyte wykonanie tego zamówienia, f) w przypadku nie wskazania części zamówienia, która ma być realizowana przez Podwykonawcę Zamawiający uzna, że całość zamówienia będzie wykonywana przez Wykonawcę osobiście.</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lastRenderedPageBreak/>
        <w:br/>
      </w:r>
      <w:r w:rsidRPr="00510AB8">
        <w:rPr>
          <w:rFonts w:ascii="Times New Roman" w:eastAsia="Times New Roman" w:hAnsi="Times New Roman" w:cs="Times New Roman"/>
          <w:b/>
          <w:bCs/>
          <w:color w:val="000000"/>
          <w:sz w:val="27"/>
          <w:szCs w:val="27"/>
          <w:lang w:eastAsia="pl-PL"/>
        </w:rPr>
        <w:t>II.5) Główny kod CPV: </w:t>
      </w:r>
      <w:r w:rsidRPr="00510AB8">
        <w:rPr>
          <w:rFonts w:ascii="Times New Roman" w:eastAsia="Times New Roman" w:hAnsi="Times New Roman" w:cs="Times New Roman"/>
          <w:color w:val="000000"/>
          <w:sz w:val="27"/>
          <w:szCs w:val="27"/>
          <w:lang w:eastAsia="pl-PL"/>
        </w:rPr>
        <w:t>22459000-2</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Dodatkowe kody CPV:</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II.6) Całkowita wartość zamówienia </w:t>
      </w:r>
      <w:r w:rsidRPr="00510AB8">
        <w:rPr>
          <w:rFonts w:ascii="Times New Roman" w:eastAsia="Times New Roman" w:hAnsi="Times New Roman" w:cs="Times New Roman"/>
          <w:i/>
          <w:iCs/>
          <w:color w:val="000000"/>
          <w:sz w:val="27"/>
          <w:szCs w:val="27"/>
          <w:lang w:eastAsia="pl-PL"/>
        </w:rPr>
        <w:t>(jeżeli zamawiający podaje informacje o wartości zamówienia)</w:t>
      </w:r>
      <w:r w:rsidRPr="00510AB8">
        <w:rPr>
          <w:rFonts w:ascii="Times New Roman" w:eastAsia="Times New Roman" w:hAnsi="Times New Roman" w:cs="Times New Roman"/>
          <w:color w:val="000000"/>
          <w:sz w:val="27"/>
          <w:szCs w:val="27"/>
          <w:lang w:eastAsia="pl-PL"/>
        </w:rPr>
        <w:t>:</w:t>
      </w:r>
      <w:r w:rsidRPr="00510AB8">
        <w:rPr>
          <w:rFonts w:ascii="Times New Roman" w:eastAsia="Times New Roman" w:hAnsi="Times New Roman" w:cs="Times New Roman"/>
          <w:color w:val="000000"/>
          <w:sz w:val="27"/>
          <w:szCs w:val="27"/>
          <w:lang w:eastAsia="pl-PL"/>
        </w:rPr>
        <w:br/>
        <w:t>Wartość bez VAT:</w:t>
      </w:r>
      <w:r w:rsidRPr="00510AB8">
        <w:rPr>
          <w:rFonts w:ascii="Times New Roman" w:eastAsia="Times New Roman" w:hAnsi="Times New Roman" w:cs="Times New Roman"/>
          <w:color w:val="000000"/>
          <w:sz w:val="27"/>
          <w:szCs w:val="27"/>
          <w:lang w:eastAsia="pl-PL"/>
        </w:rPr>
        <w:br/>
        <w:t>Waluta:</w:t>
      </w:r>
    </w:p>
    <w:p w14:paraId="4D3285B6" w14:textId="3E4109F6"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6407B73"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510AB8">
        <w:rPr>
          <w:rFonts w:ascii="Times New Roman" w:eastAsia="Times New Roman" w:hAnsi="Times New Roman" w:cs="Times New Roman"/>
          <w:color w:val="000000"/>
          <w:sz w:val="27"/>
          <w:szCs w:val="27"/>
          <w:lang w:eastAsia="pl-PL"/>
        </w:rPr>
        <w:t>Nie</w:t>
      </w:r>
      <w:r w:rsidRPr="00510AB8">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10AB8">
        <w:rPr>
          <w:rFonts w:ascii="Times New Roman" w:eastAsia="Times New Roman" w:hAnsi="Times New Roman" w:cs="Times New Roman"/>
          <w:color w:val="000000"/>
          <w:sz w:val="27"/>
          <w:szCs w:val="27"/>
          <w:lang w:eastAsia="pl-PL"/>
        </w:rPr>
        <w:br/>
        <w:t>miesiącach:   </w:t>
      </w:r>
      <w:r w:rsidRPr="00510AB8">
        <w:rPr>
          <w:rFonts w:ascii="Times New Roman" w:eastAsia="Times New Roman" w:hAnsi="Times New Roman" w:cs="Times New Roman"/>
          <w:i/>
          <w:iCs/>
          <w:color w:val="000000"/>
          <w:sz w:val="27"/>
          <w:szCs w:val="27"/>
          <w:lang w:eastAsia="pl-PL"/>
        </w:rPr>
        <w:t> lub </w:t>
      </w:r>
      <w:r w:rsidRPr="00510AB8">
        <w:rPr>
          <w:rFonts w:ascii="Times New Roman" w:eastAsia="Times New Roman" w:hAnsi="Times New Roman" w:cs="Times New Roman"/>
          <w:b/>
          <w:bCs/>
          <w:color w:val="000000"/>
          <w:sz w:val="27"/>
          <w:szCs w:val="27"/>
          <w:lang w:eastAsia="pl-PL"/>
        </w:rPr>
        <w:t>dniach:</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i/>
          <w:iCs/>
          <w:color w:val="000000"/>
          <w:sz w:val="27"/>
          <w:szCs w:val="27"/>
          <w:lang w:eastAsia="pl-PL"/>
        </w:rPr>
        <w:t>lub</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data rozpoczęcia: </w:t>
      </w:r>
      <w:r w:rsidRPr="00510AB8">
        <w:rPr>
          <w:rFonts w:ascii="Times New Roman" w:eastAsia="Times New Roman" w:hAnsi="Times New Roman" w:cs="Times New Roman"/>
          <w:color w:val="000000"/>
          <w:sz w:val="27"/>
          <w:szCs w:val="27"/>
          <w:lang w:eastAsia="pl-PL"/>
        </w:rPr>
        <w:t> </w:t>
      </w:r>
      <w:r w:rsidRPr="00510AB8">
        <w:rPr>
          <w:rFonts w:ascii="Times New Roman" w:eastAsia="Times New Roman" w:hAnsi="Times New Roman" w:cs="Times New Roman"/>
          <w:i/>
          <w:iCs/>
          <w:color w:val="000000"/>
          <w:sz w:val="27"/>
          <w:szCs w:val="27"/>
          <w:lang w:eastAsia="pl-PL"/>
        </w:rPr>
        <w:t> lub </w:t>
      </w:r>
      <w:r w:rsidRPr="00510AB8">
        <w:rPr>
          <w:rFonts w:ascii="Times New Roman" w:eastAsia="Times New Roman" w:hAnsi="Times New Roman" w:cs="Times New Roman"/>
          <w:b/>
          <w:bCs/>
          <w:color w:val="000000"/>
          <w:sz w:val="27"/>
          <w:szCs w:val="27"/>
          <w:lang w:eastAsia="pl-PL"/>
        </w:rPr>
        <w:t>zakończenia: </w:t>
      </w:r>
      <w:r w:rsidRPr="00510AB8">
        <w:rPr>
          <w:rFonts w:ascii="Times New Roman" w:eastAsia="Times New Roman" w:hAnsi="Times New Roman" w:cs="Times New Roman"/>
          <w:color w:val="000000"/>
          <w:sz w:val="27"/>
          <w:szCs w:val="27"/>
          <w:lang w:eastAsia="pl-PL"/>
        </w:rPr>
        <w:t>2020-12-28</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10AB8" w:rsidRPr="00510AB8" w14:paraId="2D6B0AB9" w14:textId="77777777" w:rsidTr="00510AB8">
        <w:tc>
          <w:tcPr>
            <w:tcW w:w="0" w:type="auto"/>
            <w:tcBorders>
              <w:top w:val="single" w:sz="6" w:space="0" w:color="000000"/>
              <w:left w:val="single" w:sz="6" w:space="0" w:color="000000"/>
              <w:bottom w:val="single" w:sz="6" w:space="0" w:color="000000"/>
              <w:right w:val="single" w:sz="6" w:space="0" w:color="000000"/>
            </w:tcBorders>
            <w:vAlign w:val="center"/>
            <w:hideMark/>
          </w:tcPr>
          <w:p w14:paraId="12CCA693" w14:textId="77777777" w:rsidR="00510AB8" w:rsidRPr="00510AB8" w:rsidRDefault="00510AB8" w:rsidP="00510AB8">
            <w:pPr>
              <w:spacing w:after="0" w:line="240" w:lineRule="auto"/>
              <w:rPr>
                <w:rFonts w:ascii="Times New Roman" w:eastAsia="Times New Roman" w:hAnsi="Times New Roman" w:cs="Times New Roman"/>
                <w:sz w:val="24"/>
                <w:szCs w:val="24"/>
                <w:lang w:eastAsia="pl-PL"/>
              </w:rPr>
            </w:pPr>
            <w:r w:rsidRPr="00510AB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F06EE" w14:textId="77777777" w:rsidR="00510AB8" w:rsidRPr="00510AB8" w:rsidRDefault="00510AB8" w:rsidP="00510AB8">
            <w:pPr>
              <w:spacing w:after="0" w:line="240" w:lineRule="auto"/>
              <w:rPr>
                <w:rFonts w:ascii="Times New Roman" w:eastAsia="Times New Roman" w:hAnsi="Times New Roman" w:cs="Times New Roman"/>
                <w:sz w:val="24"/>
                <w:szCs w:val="24"/>
                <w:lang w:eastAsia="pl-PL"/>
              </w:rPr>
            </w:pPr>
            <w:r w:rsidRPr="00510AB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9B4C6" w14:textId="77777777" w:rsidR="00510AB8" w:rsidRPr="00510AB8" w:rsidRDefault="00510AB8" w:rsidP="00510AB8">
            <w:pPr>
              <w:spacing w:after="0" w:line="240" w:lineRule="auto"/>
              <w:rPr>
                <w:rFonts w:ascii="Times New Roman" w:eastAsia="Times New Roman" w:hAnsi="Times New Roman" w:cs="Times New Roman"/>
                <w:sz w:val="24"/>
                <w:szCs w:val="24"/>
                <w:lang w:eastAsia="pl-PL"/>
              </w:rPr>
            </w:pPr>
            <w:r w:rsidRPr="00510AB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8E160" w14:textId="77777777" w:rsidR="00510AB8" w:rsidRPr="00510AB8" w:rsidRDefault="00510AB8" w:rsidP="00510AB8">
            <w:pPr>
              <w:spacing w:after="0" w:line="240" w:lineRule="auto"/>
              <w:rPr>
                <w:rFonts w:ascii="Times New Roman" w:eastAsia="Times New Roman" w:hAnsi="Times New Roman" w:cs="Times New Roman"/>
                <w:sz w:val="24"/>
                <w:szCs w:val="24"/>
                <w:lang w:eastAsia="pl-PL"/>
              </w:rPr>
            </w:pPr>
            <w:r w:rsidRPr="00510AB8">
              <w:rPr>
                <w:rFonts w:ascii="Times New Roman" w:eastAsia="Times New Roman" w:hAnsi="Times New Roman" w:cs="Times New Roman"/>
                <w:sz w:val="24"/>
                <w:szCs w:val="24"/>
                <w:lang w:eastAsia="pl-PL"/>
              </w:rPr>
              <w:t>Data zakończenia</w:t>
            </w:r>
          </w:p>
        </w:tc>
      </w:tr>
      <w:tr w:rsidR="00510AB8" w:rsidRPr="00510AB8" w14:paraId="46A55DDB" w14:textId="77777777" w:rsidTr="00510AB8">
        <w:tc>
          <w:tcPr>
            <w:tcW w:w="0" w:type="auto"/>
            <w:tcBorders>
              <w:top w:val="single" w:sz="6" w:space="0" w:color="000000"/>
              <w:left w:val="single" w:sz="6" w:space="0" w:color="000000"/>
              <w:bottom w:val="single" w:sz="6" w:space="0" w:color="000000"/>
              <w:right w:val="single" w:sz="6" w:space="0" w:color="000000"/>
            </w:tcBorders>
            <w:vAlign w:val="center"/>
            <w:hideMark/>
          </w:tcPr>
          <w:p w14:paraId="7E8735F1" w14:textId="77777777" w:rsidR="00510AB8" w:rsidRPr="00510AB8" w:rsidRDefault="00510AB8" w:rsidP="00510AB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D5D7B" w14:textId="77777777" w:rsidR="00510AB8" w:rsidRPr="00510AB8" w:rsidRDefault="00510AB8" w:rsidP="00510AB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80621" w14:textId="77777777" w:rsidR="00510AB8" w:rsidRPr="00510AB8" w:rsidRDefault="00510AB8" w:rsidP="00510AB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02702" w14:textId="77777777" w:rsidR="00510AB8" w:rsidRPr="00510AB8" w:rsidRDefault="00510AB8" w:rsidP="00510AB8">
            <w:pPr>
              <w:spacing w:after="0" w:line="240" w:lineRule="auto"/>
              <w:rPr>
                <w:rFonts w:ascii="Times New Roman" w:eastAsia="Times New Roman" w:hAnsi="Times New Roman" w:cs="Times New Roman"/>
                <w:sz w:val="24"/>
                <w:szCs w:val="24"/>
                <w:lang w:eastAsia="pl-PL"/>
              </w:rPr>
            </w:pPr>
            <w:r w:rsidRPr="00510AB8">
              <w:rPr>
                <w:rFonts w:ascii="Times New Roman" w:eastAsia="Times New Roman" w:hAnsi="Times New Roman" w:cs="Times New Roman"/>
                <w:sz w:val="24"/>
                <w:szCs w:val="24"/>
                <w:lang w:eastAsia="pl-PL"/>
              </w:rPr>
              <w:t>2020-12-28</w:t>
            </w:r>
          </w:p>
        </w:tc>
      </w:tr>
    </w:tbl>
    <w:p w14:paraId="510E6423"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II.9) Informacje dodatkowe:</w:t>
      </w:r>
    </w:p>
    <w:p w14:paraId="30247ACB" w14:textId="77777777" w:rsidR="00510AB8" w:rsidRPr="00510AB8" w:rsidRDefault="00510AB8" w:rsidP="00510AB8">
      <w:pPr>
        <w:spacing w:after="0" w:line="450" w:lineRule="atLeast"/>
        <w:rPr>
          <w:rFonts w:ascii="Times New Roman" w:eastAsia="Times New Roman" w:hAnsi="Times New Roman" w:cs="Times New Roman"/>
          <w:b/>
          <w:bCs/>
          <w:color w:val="000000"/>
          <w:sz w:val="36"/>
          <w:szCs w:val="36"/>
          <w:lang w:eastAsia="pl-PL"/>
        </w:rPr>
      </w:pPr>
      <w:r w:rsidRPr="00510AB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02877CB1"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lastRenderedPageBreak/>
        <w:t>III.1) WARUNKI UDZIAŁU W POSTĘPOWANIU</w:t>
      </w:r>
    </w:p>
    <w:p w14:paraId="22C73598"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10AB8">
        <w:rPr>
          <w:rFonts w:ascii="Times New Roman" w:eastAsia="Times New Roman" w:hAnsi="Times New Roman" w:cs="Times New Roman"/>
          <w:color w:val="000000"/>
          <w:sz w:val="27"/>
          <w:szCs w:val="27"/>
          <w:lang w:eastAsia="pl-PL"/>
        </w:rPr>
        <w:br/>
        <w:t>Określenie warunków: Zamawiający nie stawia w tym zakresie żadnych wymagań. Zamawiający dokona oceny spełnienia przez Wykonawców warunków udziału w postępowaniu na podstawie danych i informacji zawartych w żądanych do załączenia do oferty – oświadczeniach, zgodnie z wzorami, stanowiącymi załącznik nr 2 i 3 do SIWZ.</w:t>
      </w:r>
      <w:r w:rsidRPr="00510AB8">
        <w:rPr>
          <w:rFonts w:ascii="Times New Roman" w:eastAsia="Times New Roman" w:hAnsi="Times New Roman" w:cs="Times New Roman"/>
          <w:color w:val="000000"/>
          <w:sz w:val="27"/>
          <w:szCs w:val="27"/>
          <w:lang w:eastAsia="pl-PL"/>
        </w:rPr>
        <w:br/>
        <w:t>Informacje dodatkowe</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III.1.2) Sytuacja finansowa lub ekonomiczna</w:t>
      </w:r>
      <w:r w:rsidRPr="00510AB8">
        <w:rPr>
          <w:rFonts w:ascii="Times New Roman" w:eastAsia="Times New Roman" w:hAnsi="Times New Roman" w:cs="Times New Roman"/>
          <w:color w:val="000000"/>
          <w:sz w:val="27"/>
          <w:szCs w:val="27"/>
          <w:lang w:eastAsia="pl-PL"/>
        </w:rPr>
        <w:br/>
        <w:t>Określenie warunków: Zamawiający nie stawia w tym zakresie żadnych wymagań. Zamawiający dokona oceny spełnienia przez Wykonawców warunków udziału w postępowaniu na podstawie danych i informacji zawartych w żądanych do załączenia do oferty – oświadczeniach, zgodnie z wzorami, stanowiącymi załącznik nr 2 i 3 do SIWZ.</w:t>
      </w:r>
      <w:r w:rsidRPr="00510AB8">
        <w:rPr>
          <w:rFonts w:ascii="Times New Roman" w:eastAsia="Times New Roman" w:hAnsi="Times New Roman" w:cs="Times New Roman"/>
          <w:color w:val="000000"/>
          <w:sz w:val="27"/>
          <w:szCs w:val="27"/>
          <w:lang w:eastAsia="pl-PL"/>
        </w:rPr>
        <w:br/>
        <w:t>Informacje dodatkowe</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III.1.3) Zdolność techniczna lub zawodowa</w:t>
      </w:r>
      <w:r w:rsidRPr="00510AB8">
        <w:rPr>
          <w:rFonts w:ascii="Times New Roman" w:eastAsia="Times New Roman" w:hAnsi="Times New Roman" w:cs="Times New Roman"/>
          <w:color w:val="000000"/>
          <w:sz w:val="27"/>
          <w:szCs w:val="27"/>
          <w:lang w:eastAsia="pl-PL"/>
        </w:rPr>
        <w:br/>
        <w:t>Określenie warunków: Zamawiający nie stawia w tym zakresie żadnych wymagań. Zamawiający dokona oceny spełnienia przez Wykonawców warunków udziału w postępowaniu na podstawie danych i informacji zawartych w żądanych do załączenia do oferty – oświadczeniach, zgodnie z wzorami, stanowiącymi załącznik nr 2 i 3 do SIWZ.</w:t>
      </w:r>
      <w:r w:rsidRPr="00510AB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510AB8">
        <w:rPr>
          <w:rFonts w:ascii="Times New Roman" w:eastAsia="Times New Roman" w:hAnsi="Times New Roman" w:cs="Times New Roman"/>
          <w:color w:val="000000"/>
          <w:sz w:val="27"/>
          <w:szCs w:val="27"/>
          <w:lang w:eastAsia="pl-PL"/>
        </w:rPr>
        <w:br/>
        <w:t>Informacje dodatkowe:</w:t>
      </w:r>
    </w:p>
    <w:p w14:paraId="4F5FD0E7"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III.2) PODSTAWY WYKLUCZENIA</w:t>
      </w:r>
    </w:p>
    <w:p w14:paraId="44A8DCFC" w14:textId="5D6D0D68"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III.2.1) Podstawy wykluczenia określone w art. 24 ust. 1 ustawy Pzp</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510AB8">
        <w:rPr>
          <w:rFonts w:ascii="Times New Roman" w:eastAsia="Times New Roman" w:hAnsi="Times New Roman" w:cs="Times New Roman"/>
          <w:color w:val="000000"/>
          <w:sz w:val="27"/>
          <w:szCs w:val="27"/>
          <w:lang w:eastAsia="pl-PL"/>
        </w:rPr>
        <w:t xml:space="preserve"> Tak Zamawiający przewiduje następujące fakultatywne </w:t>
      </w:r>
      <w:r w:rsidRPr="00510AB8">
        <w:rPr>
          <w:rFonts w:ascii="Times New Roman" w:eastAsia="Times New Roman" w:hAnsi="Times New Roman" w:cs="Times New Roman"/>
          <w:color w:val="000000"/>
          <w:sz w:val="27"/>
          <w:szCs w:val="27"/>
          <w:lang w:eastAsia="pl-PL"/>
        </w:rPr>
        <w:lastRenderedPageBreak/>
        <w:t>podstawy wykluczenia: Tak (podstawa wykluczenia określona w art. 24 ust. 5 pkt 1 ustawy Pzp)</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1D329BE5"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10AB8">
        <w:rPr>
          <w:rFonts w:ascii="Times New Roman" w:eastAsia="Times New Roman" w:hAnsi="Times New Roman" w:cs="Times New Roman"/>
          <w:color w:val="000000"/>
          <w:sz w:val="27"/>
          <w:szCs w:val="27"/>
          <w:lang w:eastAsia="pl-PL"/>
        </w:rPr>
        <w:br/>
        <w:t>Tak</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Oświadczenie o spełnianiu kryteriów selekcji</w:t>
      </w:r>
      <w:r w:rsidRPr="00510AB8">
        <w:rPr>
          <w:rFonts w:ascii="Times New Roman" w:eastAsia="Times New Roman" w:hAnsi="Times New Roman" w:cs="Times New Roman"/>
          <w:color w:val="000000"/>
          <w:sz w:val="27"/>
          <w:szCs w:val="27"/>
          <w:lang w:eastAsia="pl-PL"/>
        </w:rPr>
        <w:br/>
        <w:t>Nie</w:t>
      </w:r>
    </w:p>
    <w:p w14:paraId="39936CB2"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67BDAD99"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a) odpis z właściwego rejestru lub z centralnej ewidencji i informacji o działalności gospodarczej, jeżeli odrębne przepisy wymagają wpisu do rejestru lub ewidencji, w celu potwierdzenia braku podstaw wykluczenia na podstawie art. 24 ust. 5 pkt 1 ustawy; b) oświadczenie Wykonawcy o przynależności albo braku przynależności do tej samej grupy kapitałowej; w przypadku przynależności do tej samej grupy kapitałowej Wykonawca może złożyć wraz z oświadczeniem dokumenty bądź informacje potwierdzające że powiązanie z innymi Wykonawcami nie prowadzą do zakłócenia konkurencji w postępowaniu o udzielenie zamówienia.</w:t>
      </w:r>
    </w:p>
    <w:p w14:paraId="72B9A49D"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56ED19AA"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III.5.1) W ZAKRESIE SPEŁNIANIA WARUNKÓW UDZIAŁU W POSTĘPOWANIU:</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lastRenderedPageBreak/>
        <w:t>III.5.2) W ZAKRESIE KRYTERIÓW SELEKCJI:</w:t>
      </w:r>
      <w:r w:rsidRPr="00510AB8">
        <w:rPr>
          <w:rFonts w:ascii="Times New Roman" w:eastAsia="Times New Roman" w:hAnsi="Times New Roman" w:cs="Times New Roman"/>
          <w:color w:val="000000"/>
          <w:sz w:val="27"/>
          <w:szCs w:val="27"/>
          <w:lang w:eastAsia="pl-PL"/>
        </w:rPr>
        <w:br/>
      </w:r>
    </w:p>
    <w:p w14:paraId="60FE67B2"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1ADD08CF"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III.7) INNE DOKUMENTY NIE WYMIENIONE W pkt III.3) - III.6)</w:t>
      </w:r>
    </w:p>
    <w:p w14:paraId="2CA7AB51"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a) wypełniony i podpisany formularz oferty – załącznik nr 1 do specyfikacji istotnych warunków zamówienia, b) oświadczenia Wykonawcy potwierdzające spełnienie warunków udziału w postępowaniu, i braku podstaw do wykluczenia z postepowania, o których mowa w pkt 10 SIWZ, c) w przypadku powoływania się na zasoby podmiotów trzecich - pisemne zobowiązanie tych podmiotów –wg. wzoru stanowiącego załącznik nr 5 do SIWZ, d) oświadczenie umożliwiające dokonanie oceny ofert w kryterium termin wykonania dostawy częściowej - na Formularzu oferty, e) oświadczenie umożliwiające dokonanie oceny ofert w kryterium termin płatności - na Formularzu oferty, f) oświadczenie o posiadaniu przez Wykonawcę uprawnienia do sprzedaży biletów zbiorowej komunikacji miejskiej na terenie miasta Białegostoku, na podstawie zawartej umowy na świadczenie usługi sprzedaży biletów komunikacji miejskiej zawartej z Miastem Białystok- na Formularzu oferty, g) dokument określający zasady reprezentacji oraz osoby uprawnione do reprezentacji Wykonawcy (jeżeli nie wynikają one z innych dokumentów załączonych do oferty), a jeżeli Wykonawcę reprezentuje pełnomocnik – także pełnomocnictwo, określające zakres umocowania podpisane przez osoby uprawnione do reprezentowania Wykonawcę. W przypadku podmiotów wspólnie ubiegających się o zamówienie pełnomocnictwo (oryginał lub notarialnie potwierdzona kopia) do reprezentowania ich w postępowaniu o udzielenie zamówienia albo reprezentowania w postępowaniu i zawarcia umowy w sprawie zamówienia publicznego.</w:t>
      </w:r>
    </w:p>
    <w:p w14:paraId="37640C28" w14:textId="77777777" w:rsidR="00510AB8" w:rsidRPr="00510AB8" w:rsidRDefault="00510AB8" w:rsidP="00510AB8">
      <w:pPr>
        <w:spacing w:after="0" w:line="450" w:lineRule="atLeast"/>
        <w:rPr>
          <w:rFonts w:ascii="Times New Roman" w:eastAsia="Times New Roman" w:hAnsi="Times New Roman" w:cs="Times New Roman"/>
          <w:b/>
          <w:bCs/>
          <w:color w:val="000000"/>
          <w:sz w:val="36"/>
          <w:szCs w:val="36"/>
          <w:lang w:eastAsia="pl-PL"/>
        </w:rPr>
      </w:pPr>
      <w:r w:rsidRPr="00510AB8">
        <w:rPr>
          <w:rFonts w:ascii="Times New Roman" w:eastAsia="Times New Roman" w:hAnsi="Times New Roman" w:cs="Times New Roman"/>
          <w:b/>
          <w:bCs/>
          <w:color w:val="000000"/>
          <w:sz w:val="36"/>
          <w:szCs w:val="36"/>
          <w:u w:val="single"/>
          <w:lang w:eastAsia="pl-PL"/>
        </w:rPr>
        <w:t>SEKCJA IV: PROCEDURA</w:t>
      </w:r>
    </w:p>
    <w:p w14:paraId="14332A2F"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lastRenderedPageBreak/>
        <w:t>IV.1) OPIS</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IV.1.1) Tryb udzielenia zamówienia: </w:t>
      </w:r>
      <w:r w:rsidRPr="00510AB8">
        <w:rPr>
          <w:rFonts w:ascii="Times New Roman" w:eastAsia="Times New Roman" w:hAnsi="Times New Roman" w:cs="Times New Roman"/>
          <w:color w:val="000000"/>
          <w:sz w:val="27"/>
          <w:szCs w:val="27"/>
          <w:lang w:eastAsia="pl-PL"/>
        </w:rPr>
        <w:t>Przetarg nieograniczony</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IV.1.2) Zamawiający żąda wniesienia wadium:</w:t>
      </w:r>
    </w:p>
    <w:p w14:paraId="09E603C7"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Nie</w:t>
      </w:r>
      <w:r w:rsidRPr="00510AB8">
        <w:rPr>
          <w:rFonts w:ascii="Times New Roman" w:eastAsia="Times New Roman" w:hAnsi="Times New Roman" w:cs="Times New Roman"/>
          <w:color w:val="000000"/>
          <w:sz w:val="27"/>
          <w:szCs w:val="27"/>
          <w:lang w:eastAsia="pl-PL"/>
        </w:rPr>
        <w:br/>
        <w:t>Informacja na temat wadium</w:t>
      </w:r>
      <w:r w:rsidRPr="00510AB8">
        <w:rPr>
          <w:rFonts w:ascii="Times New Roman" w:eastAsia="Times New Roman" w:hAnsi="Times New Roman" w:cs="Times New Roman"/>
          <w:color w:val="000000"/>
          <w:sz w:val="27"/>
          <w:szCs w:val="27"/>
          <w:lang w:eastAsia="pl-PL"/>
        </w:rPr>
        <w:br/>
      </w:r>
    </w:p>
    <w:p w14:paraId="582B8D55" w14:textId="3CCC51B4"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IV.1.3) Przewiduje się udzielenie zaliczek na poczet wykonania zamówienia:</w:t>
      </w:r>
    </w:p>
    <w:p w14:paraId="19D9DDE2"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Nie</w:t>
      </w:r>
      <w:r w:rsidRPr="00510AB8">
        <w:rPr>
          <w:rFonts w:ascii="Times New Roman" w:eastAsia="Times New Roman" w:hAnsi="Times New Roman" w:cs="Times New Roman"/>
          <w:color w:val="000000"/>
          <w:sz w:val="27"/>
          <w:szCs w:val="27"/>
          <w:lang w:eastAsia="pl-PL"/>
        </w:rPr>
        <w:br/>
        <w:t>Należy podać informacje na temat udzielania zaliczek:</w:t>
      </w:r>
      <w:r w:rsidRPr="00510AB8">
        <w:rPr>
          <w:rFonts w:ascii="Times New Roman" w:eastAsia="Times New Roman" w:hAnsi="Times New Roman" w:cs="Times New Roman"/>
          <w:color w:val="000000"/>
          <w:sz w:val="27"/>
          <w:szCs w:val="27"/>
          <w:lang w:eastAsia="pl-PL"/>
        </w:rPr>
        <w:br/>
      </w:r>
    </w:p>
    <w:p w14:paraId="5621DF12" w14:textId="3BA82626"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6C77A9AD"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Nie</w:t>
      </w:r>
      <w:r w:rsidRPr="00510AB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10AB8">
        <w:rPr>
          <w:rFonts w:ascii="Times New Roman" w:eastAsia="Times New Roman" w:hAnsi="Times New Roman" w:cs="Times New Roman"/>
          <w:color w:val="000000"/>
          <w:sz w:val="27"/>
          <w:szCs w:val="27"/>
          <w:lang w:eastAsia="pl-PL"/>
        </w:rPr>
        <w:br/>
        <w:t>Nie</w:t>
      </w:r>
      <w:r w:rsidRPr="00510AB8">
        <w:rPr>
          <w:rFonts w:ascii="Times New Roman" w:eastAsia="Times New Roman" w:hAnsi="Times New Roman" w:cs="Times New Roman"/>
          <w:color w:val="000000"/>
          <w:sz w:val="27"/>
          <w:szCs w:val="27"/>
          <w:lang w:eastAsia="pl-PL"/>
        </w:rPr>
        <w:br/>
        <w:t>Informacje dodatkowe:</w:t>
      </w:r>
      <w:r w:rsidRPr="00510AB8">
        <w:rPr>
          <w:rFonts w:ascii="Times New Roman" w:eastAsia="Times New Roman" w:hAnsi="Times New Roman" w:cs="Times New Roman"/>
          <w:color w:val="000000"/>
          <w:sz w:val="27"/>
          <w:szCs w:val="27"/>
          <w:lang w:eastAsia="pl-PL"/>
        </w:rPr>
        <w:br/>
      </w:r>
    </w:p>
    <w:p w14:paraId="45B54084" w14:textId="05672E53"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IV.1.5.) Wymaga się złożenia oferty wariantowej:</w:t>
      </w:r>
    </w:p>
    <w:p w14:paraId="1B1EA78A" w14:textId="6268E803"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Nie</w:t>
      </w:r>
      <w:r w:rsidRPr="00510AB8">
        <w:rPr>
          <w:rFonts w:ascii="Times New Roman" w:eastAsia="Times New Roman" w:hAnsi="Times New Roman" w:cs="Times New Roman"/>
          <w:color w:val="000000"/>
          <w:sz w:val="27"/>
          <w:szCs w:val="27"/>
          <w:lang w:eastAsia="pl-PL"/>
        </w:rPr>
        <w:br/>
        <w:t>Dopuszcza się złożenie oferty wariantowej</w:t>
      </w:r>
      <w:r w:rsidRPr="00510AB8">
        <w:rPr>
          <w:rFonts w:ascii="Times New Roman" w:eastAsia="Times New Roman" w:hAnsi="Times New Roman" w:cs="Times New Roman"/>
          <w:color w:val="000000"/>
          <w:sz w:val="27"/>
          <w:szCs w:val="27"/>
          <w:lang w:eastAsia="pl-PL"/>
        </w:rPr>
        <w:br/>
        <w:t>Nie</w:t>
      </w:r>
      <w:r w:rsidRPr="00510AB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020E184D"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Liczba wykonawców  </w:t>
      </w:r>
      <w:r w:rsidRPr="00510AB8">
        <w:rPr>
          <w:rFonts w:ascii="Times New Roman" w:eastAsia="Times New Roman" w:hAnsi="Times New Roman" w:cs="Times New Roman"/>
          <w:color w:val="000000"/>
          <w:sz w:val="27"/>
          <w:szCs w:val="27"/>
          <w:lang w:eastAsia="pl-PL"/>
        </w:rPr>
        <w:br/>
        <w:t>Przewidywana minimalna liczba wykonawców</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lastRenderedPageBreak/>
        <w:t>Maksymalna liczba wykonawców  </w:t>
      </w:r>
      <w:r w:rsidRPr="00510AB8">
        <w:rPr>
          <w:rFonts w:ascii="Times New Roman" w:eastAsia="Times New Roman" w:hAnsi="Times New Roman" w:cs="Times New Roman"/>
          <w:color w:val="000000"/>
          <w:sz w:val="27"/>
          <w:szCs w:val="27"/>
          <w:lang w:eastAsia="pl-PL"/>
        </w:rPr>
        <w:br/>
        <w:t>Kryteria selekcji wykonawców:</w:t>
      </w:r>
      <w:r w:rsidRPr="00510AB8">
        <w:rPr>
          <w:rFonts w:ascii="Times New Roman" w:eastAsia="Times New Roman" w:hAnsi="Times New Roman" w:cs="Times New Roman"/>
          <w:color w:val="000000"/>
          <w:sz w:val="27"/>
          <w:szCs w:val="27"/>
          <w:lang w:eastAsia="pl-PL"/>
        </w:rPr>
        <w:br/>
      </w:r>
    </w:p>
    <w:p w14:paraId="71C6FA2B" w14:textId="6D99AE54"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IV.1.7) Informacje na temat umowy ramowej lub dynamicznego systemu zakupów:</w:t>
      </w:r>
    </w:p>
    <w:p w14:paraId="7978264D"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Umowa ramowa będzie zawarta:</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t>Czy przewiduje się ograniczenie liczby uczestników umowy ramowej:</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t>Przewidziana maksymalna liczba uczestników umowy ramowej:</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t>Informacje dodatkowe:</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t>Zamówienie obejmuje ustanowienie dynamicznego systemu zakupów:</w:t>
      </w:r>
      <w:r w:rsidRPr="00510AB8">
        <w:rPr>
          <w:rFonts w:ascii="Times New Roman" w:eastAsia="Times New Roman" w:hAnsi="Times New Roman" w:cs="Times New Roman"/>
          <w:color w:val="000000"/>
          <w:sz w:val="27"/>
          <w:szCs w:val="27"/>
          <w:lang w:eastAsia="pl-PL"/>
        </w:rPr>
        <w:br/>
        <w:t>Nie</w:t>
      </w:r>
      <w:r w:rsidRPr="00510AB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t>Informacje dodatkowe:</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10AB8">
        <w:rPr>
          <w:rFonts w:ascii="Times New Roman" w:eastAsia="Times New Roman" w:hAnsi="Times New Roman" w:cs="Times New Roman"/>
          <w:color w:val="000000"/>
          <w:sz w:val="27"/>
          <w:szCs w:val="27"/>
          <w:lang w:eastAsia="pl-PL"/>
        </w:rPr>
        <w:br/>
      </w:r>
    </w:p>
    <w:p w14:paraId="11625149" w14:textId="112E6AC1"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IV.1.8) Aukcja elektroniczna</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Przewidziane jest przeprowadzenie aukcji elektronicznej </w:t>
      </w:r>
      <w:r w:rsidRPr="00510AB8">
        <w:rPr>
          <w:rFonts w:ascii="Times New Roman" w:eastAsia="Times New Roman" w:hAnsi="Times New Roman" w:cs="Times New Roman"/>
          <w:i/>
          <w:iCs/>
          <w:color w:val="000000"/>
          <w:sz w:val="27"/>
          <w:szCs w:val="27"/>
          <w:lang w:eastAsia="pl-PL"/>
        </w:rPr>
        <w:t>(przetarg nieograniczony, przetarg ograniczony, negocjacje z ogłoszeniem) </w:t>
      </w:r>
      <w:r w:rsidRPr="00510AB8">
        <w:rPr>
          <w:rFonts w:ascii="Times New Roman" w:eastAsia="Times New Roman" w:hAnsi="Times New Roman" w:cs="Times New Roman"/>
          <w:color w:val="000000"/>
          <w:sz w:val="27"/>
          <w:szCs w:val="27"/>
          <w:lang w:eastAsia="pl-PL"/>
        </w:rPr>
        <w:t>Nie</w:t>
      </w:r>
      <w:r w:rsidRPr="00510AB8">
        <w:rPr>
          <w:rFonts w:ascii="Times New Roman" w:eastAsia="Times New Roman" w:hAnsi="Times New Roman" w:cs="Times New Roman"/>
          <w:color w:val="000000"/>
          <w:sz w:val="27"/>
          <w:szCs w:val="27"/>
          <w:lang w:eastAsia="pl-PL"/>
        </w:rPr>
        <w:br/>
        <w:t>Należy podać adres strony internetowej, na której aukcja będzie prowadzona:</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10AB8">
        <w:rPr>
          <w:rFonts w:ascii="Times New Roman" w:eastAsia="Times New Roman" w:hAnsi="Times New Roman" w:cs="Times New Roman"/>
          <w:color w:val="000000"/>
          <w:sz w:val="27"/>
          <w:szCs w:val="27"/>
          <w:lang w:eastAsia="pl-PL"/>
        </w:rPr>
        <w:br/>
        <w:t>Informacje dotyczące przebiegu aukcji elektronicznej:</w:t>
      </w:r>
      <w:r w:rsidRPr="00510AB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10AB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10AB8">
        <w:rPr>
          <w:rFonts w:ascii="Times New Roman" w:eastAsia="Times New Roman" w:hAnsi="Times New Roman" w:cs="Times New Roman"/>
          <w:color w:val="000000"/>
          <w:sz w:val="27"/>
          <w:szCs w:val="27"/>
          <w:lang w:eastAsia="pl-PL"/>
        </w:rPr>
        <w:br/>
        <w:t>Wymagania dotyczące rejestracji i identyfikacji wykonawców w aukcji elektronicznej:</w:t>
      </w:r>
      <w:r w:rsidRPr="00510AB8">
        <w:rPr>
          <w:rFonts w:ascii="Times New Roman" w:eastAsia="Times New Roman" w:hAnsi="Times New Roman" w:cs="Times New Roman"/>
          <w:color w:val="000000"/>
          <w:sz w:val="27"/>
          <w:szCs w:val="27"/>
          <w:lang w:eastAsia="pl-PL"/>
        </w:rPr>
        <w:br/>
        <w:t>Informacje o liczbie etapów aukcji elektronicznej i czasie ich trwania:</w:t>
      </w:r>
    </w:p>
    <w:p w14:paraId="03D513FF"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br/>
        <w:t>Czas trwania:</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10AB8">
        <w:rPr>
          <w:rFonts w:ascii="Times New Roman" w:eastAsia="Times New Roman" w:hAnsi="Times New Roman" w:cs="Times New Roman"/>
          <w:color w:val="000000"/>
          <w:sz w:val="27"/>
          <w:szCs w:val="27"/>
          <w:lang w:eastAsia="pl-PL"/>
        </w:rPr>
        <w:br/>
        <w:t>Warunki zamknięcia aukcji elektronicznej:</w:t>
      </w:r>
      <w:r w:rsidRPr="00510AB8">
        <w:rPr>
          <w:rFonts w:ascii="Times New Roman" w:eastAsia="Times New Roman" w:hAnsi="Times New Roman" w:cs="Times New Roman"/>
          <w:color w:val="000000"/>
          <w:sz w:val="27"/>
          <w:szCs w:val="27"/>
          <w:lang w:eastAsia="pl-PL"/>
        </w:rPr>
        <w:br/>
      </w:r>
    </w:p>
    <w:p w14:paraId="206CD323" w14:textId="3CC228DC"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t>IV.2) KRYTERIA OCENY OFERT</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IV.2.1) Kryteria oceny ofert:</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43"/>
        <w:gridCol w:w="1016"/>
      </w:tblGrid>
      <w:tr w:rsidR="00510AB8" w:rsidRPr="00510AB8" w14:paraId="0B9F6EA5" w14:textId="77777777" w:rsidTr="00510AB8">
        <w:tc>
          <w:tcPr>
            <w:tcW w:w="0" w:type="auto"/>
            <w:tcBorders>
              <w:top w:val="single" w:sz="6" w:space="0" w:color="000000"/>
              <w:left w:val="single" w:sz="6" w:space="0" w:color="000000"/>
              <w:bottom w:val="single" w:sz="6" w:space="0" w:color="000000"/>
              <w:right w:val="single" w:sz="6" w:space="0" w:color="000000"/>
            </w:tcBorders>
            <w:vAlign w:val="center"/>
            <w:hideMark/>
          </w:tcPr>
          <w:p w14:paraId="09ECB3B8" w14:textId="77777777" w:rsidR="00510AB8" w:rsidRPr="00510AB8" w:rsidRDefault="00510AB8" w:rsidP="00510AB8">
            <w:pPr>
              <w:spacing w:after="0" w:line="240" w:lineRule="auto"/>
              <w:rPr>
                <w:rFonts w:ascii="Times New Roman" w:eastAsia="Times New Roman" w:hAnsi="Times New Roman" w:cs="Times New Roman"/>
                <w:sz w:val="24"/>
                <w:szCs w:val="24"/>
                <w:lang w:eastAsia="pl-PL"/>
              </w:rPr>
            </w:pPr>
            <w:r w:rsidRPr="00510AB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750B1" w14:textId="77777777" w:rsidR="00510AB8" w:rsidRPr="00510AB8" w:rsidRDefault="00510AB8" w:rsidP="00510AB8">
            <w:pPr>
              <w:spacing w:after="0" w:line="240" w:lineRule="auto"/>
              <w:rPr>
                <w:rFonts w:ascii="Times New Roman" w:eastAsia="Times New Roman" w:hAnsi="Times New Roman" w:cs="Times New Roman"/>
                <w:sz w:val="24"/>
                <w:szCs w:val="24"/>
                <w:lang w:eastAsia="pl-PL"/>
              </w:rPr>
            </w:pPr>
            <w:r w:rsidRPr="00510AB8">
              <w:rPr>
                <w:rFonts w:ascii="Times New Roman" w:eastAsia="Times New Roman" w:hAnsi="Times New Roman" w:cs="Times New Roman"/>
                <w:sz w:val="24"/>
                <w:szCs w:val="24"/>
                <w:lang w:eastAsia="pl-PL"/>
              </w:rPr>
              <w:t>Znaczenie</w:t>
            </w:r>
          </w:p>
        </w:tc>
      </w:tr>
      <w:tr w:rsidR="00510AB8" w:rsidRPr="00510AB8" w14:paraId="7B9C4852" w14:textId="77777777" w:rsidTr="00510AB8">
        <w:tc>
          <w:tcPr>
            <w:tcW w:w="0" w:type="auto"/>
            <w:tcBorders>
              <w:top w:val="single" w:sz="6" w:space="0" w:color="000000"/>
              <w:left w:val="single" w:sz="6" w:space="0" w:color="000000"/>
              <w:bottom w:val="single" w:sz="6" w:space="0" w:color="000000"/>
              <w:right w:val="single" w:sz="6" w:space="0" w:color="000000"/>
            </w:tcBorders>
            <w:vAlign w:val="center"/>
            <w:hideMark/>
          </w:tcPr>
          <w:p w14:paraId="7E646955" w14:textId="77777777" w:rsidR="00510AB8" w:rsidRPr="00510AB8" w:rsidRDefault="00510AB8" w:rsidP="00510AB8">
            <w:pPr>
              <w:spacing w:after="0" w:line="240" w:lineRule="auto"/>
              <w:rPr>
                <w:rFonts w:ascii="Times New Roman" w:eastAsia="Times New Roman" w:hAnsi="Times New Roman" w:cs="Times New Roman"/>
                <w:sz w:val="24"/>
                <w:szCs w:val="24"/>
                <w:lang w:eastAsia="pl-PL"/>
              </w:rPr>
            </w:pPr>
            <w:r w:rsidRPr="00510AB8">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9E753" w14:textId="77777777" w:rsidR="00510AB8" w:rsidRPr="00510AB8" w:rsidRDefault="00510AB8" w:rsidP="00510AB8">
            <w:pPr>
              <w:spacing w:after="0" w:line="240" w:lineRule="auto"/>
              <w:rPr>
                <w:rFonts w:ascii="Times New Roman" w:eastAsia="Times New Roman" w:hAnsi="Times New Roman" w:cs="Times New Roman"/>
                <w:sz w:val="24"/>
                <w:szCs w:val="24"/>
                <w:lang w:eastAsia="pl-PL"/>
              </w:rPr>
            </w:pPr>
            <w:r w:rsidRPr="00510AB8">
              <w:rPr>
                <w:rFonts w:ascii="Times New Roman" w:eastAsia="Times New Roman" w:hAnsi="Times New Roman" w:cs="Times New Roman"/>
                <w:sz w:val="24"/>
                <w:szCs w:val="24"/>
                <w:lang w:eastAsia="pl-PL"/>
              </w:rPr>
              <w:t>60,00</w:t>
            </w:r>
          </w:p>
        </w:tc>
      </w:tr>
      <w:tr w:rsidR="00510AB8" w:rsidRPr="00510AB8" w14:paraId="202CD2A3" w14:textId="77777777" w:rsidTr="00510AB8">
        <w:tc>
          <w:tcPr>
            <w:tcW w:w="0" w:type="auto"/>
            <w:tcBorders>
              <w:top w:val="single" w:sz="6" w:space="0" w:color="000000"/>
              <w:left w:val="single" w:sz="6" w:space="0" w:color="000000"/>
              <w:bottom w:val="single" w:sz="6" w:space="0" w:color="000000"/>
              <w:right w:val="single" w:sz="6" w:space="0" w:color="000000"/>
            </w:tcBorders>
            <w:vAlign w:val="center"/>
            <w:hideMark/>
          </w:tcPr>
          <w:p w14:paraId="358F64A8" w14:textId="77777777" w:rsidR="00510AB8" w:rsidRPr="00510AB8" w:rsidRDefault="00510AB8" w:rsidP="00510AB8">
            <w:pPr>
              <w:spacing w:after="0" w:line="240" w:lineRule="auto"/>
              <w:rPr>
                <w:rFonts w:ascii="Times New Roman" w:eastAsia="Times New Roman" w:hAnsi="Times New Roman" w:cs="Times New Roman"/>
                <w:sz w:val="24"/>
                <w:szCs w:val="24"/>
                <w:lang w:eastAsia="pl-PL"/>
              </w:rPr>
            </w:pPr>
            <w:r w:rsidRPr="00510AB8">
              <w:rPr>
                <w:rFonts w:ascii="Times New Roman" w:eastAsia="Times New Roman" w:hAnsi="Times New Roman" w:cs="Times New Roman"/>
                <w:sz w:val="24"/>
                <w:szCs w:val="24"/>
                <w:lang w:eastAsia="pl-PL"/>
              </w:rPr>
              <w:t>termin wykonania dostawy częściowej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5460A" w14:textId="77777777" w:rsidR="00510AB8" w:rsidRPr="00510AB8" w:rsidRDefault="00510AB8" w:rsidP="00510AB8">
            <w:pPr>
              <w:spacing w:after="0" w:line="240" w:lineRule="auto"/>
              <w:rPr>
                <w:rFonts w:ascii="Times New Roman" w:eastAsia="Times New Roman" w:hAnsi="Times New Roman" w:cs="Times New Roman"/>
                <w:sz w:val="24"/>
                <w:szCs w:val="24"/>
                <w:lang w:eastAsia="pl-PL"/>
              </w:rPr>
            </w:pPr>
            <w:r w:rsidRPr="00510AB8">
              <w:rPr>
                <w:rFonts w:ascii="Times New Roman" w:eastAsia="Times New Roman" w:hAnsi="Times New Roman" w:cs="Times New Roman"/>
                <w:sz w:val="24"/>
                <w:szCs w:val="24"/>
                <w:lang w:eastAsia="pl-PL"/>
              </w:rPr>
              <w:t>20,00</w:t>
            </w:r>
          </w:p>
        </w:tc>
      </w:tr>
      <w:tr w:rsidR="00510AB8" w:rsidRPr="00510AB8" w14:paraId="73095753" w14:textId="77777777" w:rsidTr="00510AB8">
        <w:tc>
          <w:tcPr>
            <w:tcW w:w="0" w:type="auto"/>
            <w:tcBorders>
              <w:top w:val="single" w:sz="6" w:space="0" w:color="000000"/>
              <w:left w:val="single" w:sz="6" w:space="0" w:color="000000"/>
              <w:bottom w:val="single" w:sz="6" w:space="0" w:color="000000"/>
              <w:right w:val="single" w:sz="6" w:space="0" w:color="000000"/>
            </w:tcBorders>
            <w:vAlign w:val="center"/>
            <w:hideMark/>
          </w:tcPr>
          <w:p w14:paraId="72998B5B" w14:textId="77777777" w:rsidR="00510AB8" w:rsidRPr="00510AB8" w:rsidRDefault="00510AB8" w:rsidP="00510AB8">
            <w:pPr>
              <w:spacing w:after="0" w:line="240" w:lineRule="auto"/>
              <w:rPr>
                <w:rFonts w:ascii="Times New Roman" w:eastAsia="Times New Roman" w:hAnsi="Times New Roman" w:cs="Times New Roman"/>
                <w:sz w:val="24"/>
                <w:szCs w:val="24"/>
                <w:lang w:eastAsia="pl-PL"/>
              </w:rPr>
            </w:pPr>
            <w:r w:rsidRPr="00510AB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42197" w14:textId="77777777" w:rsidR="00510AB8" w:rsidRPr="00510AB8" w:rsidRDefault="00510AB8" w:rsidP="00510AB8">
            <w:pPr>
              <w:spacing w:after="0" w:line="240" w:lineRule="auto"/>
              <w:rPr>
                <w:rFonts w:ascii="Times New Roman" w:eastAsia="Times New Roman" w:hAnsi="Times New Roman" w:cs="Times New Roman"/>
                <w:sz w:val="24"/>
                <w:szCs w:val="24"/>
                <w:lang w:eastAsia="pl-PL"/>
              </w:rPr>
            </w:pPr>
            <w:r w:rsidRPr="00510AB8">
              <w:rPr>
                <w:rFonts w:ascii="Times New Roman" w:eastAsia="Times New Roman" w:hAnsi="Times New Roman" w:cs="Times New Roman"/>
                <w:sz w:val="24"/>
                <w:szCs w:val="24"/>
                <w:lang w:eastAsia="pl-PL"/>
              </w:rPr>
              <w:t>20,00</w:t>
            </w:r>
          </w:p>
        </w:tc>
      </w:tr>
    </w:tbl>
    <w:p w14:paraId="4867F134" w14:textId="7FACD681"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 xml:space="preserve">IV.2.3) Zastosowanie procedury, o której mowa w art. 24aa ust. 1 ustawy </w:t>
      </w:r>
      <w:r w:rsidRPr="00510AB8">
        <w:rPr>
          <w:rFonts w:ascii="Times New Roman" w:eastAsia="Times New Roman" w:hAnsi="Times New Roman" w:cs="Times New Roman"/>
          <w:b/>
          <w:bCs/>
          <w:color w:val="000000"/>
          <w:sz w:val="27"/>
          <w:szCs w:val="27"/>
          <w:lang w:eastAsia="pl-PL"/>
        </w:rPr>
        <w:lastRenderedPageBreak/>
        <w:t>Pzp </w:t>
      </w:r>
      <w:r w:rsidRPr="00510AB8">
        <w:rPr>
          <w:rFonts w:ascii="Times New Roman" w:eastAsia="Times New Roman" w:hAnsi="Times New Roman" w:cs="Times New Roman"/>
          <w:color w:val="000000"/>
          <w:sz w:val="27"/>
          <w:szCs w:val="27"/>
          <w:lang w:eastAsia="pl-PL"/>
        </w:rPr>
        <w:t>(przetarg nieograniczony)</w:t>
      </w:r>
      <w:r w:rsidRPr="00510AB8">
        <w:rPr>
          <w:rFonts w:ascii="Times New Roman" w:eastAsia="Times New Roman" w:hAnsi="Times New Roman" w:cs="Times New Roman"/>
          <w:color w:val="000000"/>
          <w:sz w:val="27"/>
          <w:szCs w:val="27"/>
          <w:lang w:eastAsia="pl-PL"/>
        </w:rPr>
        <w:br/>
        <w:t>Tak</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IV.3) Negocjacje z ogłoszeniem, dialog konkurencyjny, partnerstwo innowacyjne</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IV.3.1) Informacje na temat negocjacji z ogłoszeniem</w:t>
      </w:r>
      <w:r w:rsidRPr="00510AB8">
        <w:rPr>
          <w:rFonts w:ascii="Times New Roman" w:eastAsia="Times New Roman" w:hAnsi="Times New Roman" w:cs="Times New Roman"/>
          <w:color w:val="000000"/>
          <w:sz w:val="27"/>
          <w:szCs w:val="27"/>
          <w:lang w:eastAsia="pl-PL"/>
        </w:rPr>
        <w:br/>
        <w:t>Minimalne wymagania, które muszą spełniać wszystkie oferty:</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10AB8">
        <w:rPr>
          <w:rFonts w:ascii="Times New Roman" w:eastAsia="Times New Roman" w:hAnsi="Times New Roman" w:cs="Times New Roman"/>
          <w:color w:val="000000"/>
          <w:sz w:val="27"/>
          <w:szCs w:val="27"/>
          <w:lang w:eastAsia="pl-PL"/>
        </w:rPr>
        <w:br/>
        <w:t>Przewidziany jest podział negocjacji na etapy w celu ograniczenia liczby ofert:</w:t>
      </w:r>
      <w:r w:rsidRPr="00510AB8">
        <w:rPr>
          <w:rFonts w:ascii="Times New Roman" w:eastAsia="Times New Roman" w:hAnsi="Times New Roman" w:cs="Times New Roman"/>
          <w:color w:val="000000"/>
          <w:sz w:val="27"/>
          <w:szCs w:val="27"/>
          <w:lang w:eastAsia="pl-PL"/>
        </w:rPr>
        <w:br/>
        <w:t>Należy podać informacje na temat etapów negocjacji (w tym liczbę etapów):</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t>Informacje dodatkowe</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IV.3.2) Informacje na temat dialogu konkurencyjnego</w:t>
      </w:r>
      <w:r w:rsidRPr="00510AB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t>Wstępny harmonogram postępowania:</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t>Podział dialogu na etapy w celu ograniczenia liczby rozwiązań:</w:t>
      </w:r>
      <w:r w:rsidRPr="00510AB8">
        <w:rPr>
          <w:rFonts w:ascii="Times New Roman" w:eastAsia="Times New Roman" w:hAnsi="Times New Roman" w:cs="Times New Roman"/>
          <w:color w:val="000000"/>
          <w:sz w:val="27"/>
          <w:szCs w:val="27"/>
          <w:lang w:eastAsia="pl-PL"/>
        </w:rPr>
        <w:br/>
        <w:t>Należy podać informacje na temat etapów dialogu:</w:t>
      </w:r>
      <w:r w:rsidRPr="00510AB8">
        <w:rPr>
          <w:rFonts w:ascii="Times New Roman" w:eastAsia="Times New Roman" w:hAnsi="Times New Roman" w:cs="Times New Roman"/>
          <w:color w:val="000000"/>
          <w:sz w:val="27"/>
          <w:szCs w:val="27"/>
          <w:lang w:eastAsia="pl-PL"/>
        </w:rPr>
        <w:br/>
        <w:t>Informacje dodatkowe:</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IV.3.3) Informacje na temat partnerstwa innowacyjnego</w:t>
      </w:r>
      <w:r w:rsidRPr="00510AB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10AB8">
        <w:rPr>
          <w:rFonts w:ascii="Times New Roman" w:eastAsia="Times New Roman" w:hAnsi="Times New Roman" w:cs="Times New Roman"/>
          <w:color w:val="000000"/>
          <w:sz w:val="27"/>
          <w:szCs w:val="27"/>
          <w:lang w:eastAsia="pl-PL"/>
        </w:rPr>
        <w:br/>
      </w:r>
      <w:bookmarkStart w:id="0" w:name="_GoBack"/>
      <w:bookmarkEnd w:id="0"/>
      <w:r w:rsidRPr="00510AB8">
        <w:rPr>
          <w:rFonts w:ascii="Times New Roman" w:eastAsia="Times New Roman" w:hAnsi="Times New Roman" w:cs="Times New Roman"/>
          <w:color w:val="000000"/>
          <w:sz w:val="27"/>
          <w:szCs w:val="27"/>
          <w:lang w:eastAsia="pl-PL"/>
        </w:rPr>
        <w:lastRenderedPageBreak/>
        <w:t>Podział negocjacji na etapy w celu ograniczeniu liczby ofert podlegających negocjacjom poprzez zastosowanie kryteriów oceny ofert wskazanych w specyfikacji istotnych warunków zamówienia:</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t>Informacje dodatkowe:</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IV.4) Licytacja elektroniczna</w:t>
      </w:r>
      <w:r w:rsidRPr="00510AB8">
        <w:rPr>
          <w:rFonts w:ascii="Times New Roman" w:eastAsia="Times New Roman" w:hAnsi="Times New Roman" w:cs="Times New Roman"/>
          <w:color w:val="000000"/>
          <w:sz w:val="27"/>
          <w:szCs w:val="27"/>
          <w:lang w:eastAsia="pl-PL"/>
        </w:rPr>
        <w:br/>
        <w:t>Adres strony internetowej, na której będzie prowadzona licytacja elektroniczna:</w:t>
      </w:r>
    </w:p>
    <w:p w14:paraId="569D4104"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69D40A39"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06990966"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380A359E"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Informacje o liczbie etapów licytacji elektronicznej i czasie ich trwania:</w:t>
      </w:r>
    </w:p>
    <w:p w14:paraId="7AB7C4A3"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Czas trwania:</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76FFA409"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Termin składania wniosków o dopuszczenie do udziału w licytacji elektronicznej:</w:t>
      </w:r>
      <w:r w:rsidRPr="00510AB8">
        <w:rPr>
          <w:rFonts w:ascii="Times New Roman" w:eastAsia="Times New Roman" w:hAnsi="Times New Roman" w:cs="Times New Roman"/>
          <w:color w:val="000000"/>
          <w:sz w:val="27"/>
          <w:szCs w:val="27"/>
          <w:lang w:eastAsia="pl-PL"/>
        </w:rPr>
        <w:br/>
        <w:t>Data: godzina:</w:t>
      </w:r>
      <w:r w:rsidRPr="00510AB8">
        <w:rPr>
          <w:rFonts w:ascii="Times New Roman" w:eastAsia="Times New Roman" w:hAnsi="Times New Roman" w:cs="Times New Roman"/>
          <w:color w:val="000000"/>
          <w:sz w:val="27"/>
          <w:szCs w:val="27"/>
          <w:lang w:eastAsia="pl-PL"/>
        </w:rPr>
        <w:br/>
        <w:t>Termin otwarcia licytacji elektronicznej:</w:t>
      </w:r>
    </w:p>
    <w:p w14:paraId="4844F32B"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t>Termin i warunki zamknięcia licytacji elektronicznej:</w:t>
      </w:r>
    </w:p>
    <w:p w14:paraId="183182E1"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3E76A570"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br/>
        <w:t>Wymagania dotyczące zabezpieczenia należytego wykonania umowy:</w:t>
      </w:r>
    </w:p>
    <w:p w14:paraId="68B5A043"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br/>
        <w:t>Informacje dodatkowe:</w:t>
      </w:r>
    </w:p>
    <w:p w14:paraId="1AD21DBB"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b/>
          <w:bCs/>
          <w:color w:val="000000"/>
          <w:sz w:val="27"/>
          <w:szCs w:val="27"/>
          <w:lang w:eastAsia="pl-PL"/>
        </w:rPr>
        <w:lastRenderedPageBreak/>
        <w:t>IV.5) ZMIANA UMOWY</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10AB8">
        <w:rPr>
          <w:rFonts w:ascii="Times New Roman" w:eastAsia="Times New Roman" w:hAnsi="Times New Roman" w:cs="Times New Roman"/>
          <w:color w:val="000000"/>
          <w:sz w:val="27"/>
          <w:szCs w:val="27"/>
          <w:lang w:eastAsia="pl-PL"/>
        </w:rPr>
        <w:t> Tak</w:t>
      </w:r>
      <w:r w:rsidRPr="00510AB8">
        <w:rPr>
          <w:rFonts w:ascii="Times New Roman" w:eastAsia="Times New Roman" w:hAnsi="Times New Roman" w:cs="Times New Roman"/>
          <w:color w:val="000000"/>
          <w:sz w:val="27"/>
          <w:szCs w:val="27"/>
          <w:lang w:eastAsia="pl-PL"/>
        </w:rPr>
        <w:br/>
        <w:t>Należy wskazać zakres, charakter zmian oraz warunki wprowadzenia zmian:</w:t>
      </w:r>
      <w:r w:rsidRPr="00510AB8">
        <w:rPr>
          <w:rFonts w:ascii="Times New Roman" w:eastAsia="Times New Roman" w:hAnsi="Times New Roman" w:cs="Times New Roman"/>
          <w:color w:val="000000"/>
          <w:sz w:val="27"/>
          <w:szCs w:val="27"/>
          <w:lang w:eastAsia="pl-PL"/>
        </w:rPr>
        <w:br/>
        <w:t xml:space="preserve">1. W przypadkach przewidzianych w umowie dopuszcza się wprowadzenie zmian w umowie za zgodą Zamawiającego. 2. Zmiany przewidziane w umowie mogą być inicjowane przez Zamawiającego lub przez Wykonawcę i wymagają formy pisemnej pod rygorem nieważności. 3. Zmiany umowy, o których mowa w pkt 1, muszą być dokonywane z zachowaniem przepisu art. 140 ust. 3 ustawy Pzp, stanowiącego, że umowa podlega unieważnieniu w części wykraczającej poza określenie przedmiotu zamówienia zawartego w specyfikacji istotnych warunków zamówienia, z uwzględnieniem art. 144. 4. Strony mają prawo do przedłużenia terminu wykonania przedmiotu umowy o okres trwania przyczyn, z powodu których będzie zagrożone dotrzymanie terminu wykonania dostaw częściowych, określonego w § 2 ust. 3, wzoru umowy,następujących sytuacjach: a) jeżeli przyczyny, z powodu których będzie zagrożone dotrzymanie terminu dostaw częściowych będą następstwem okoliczności za które odpowiedzialność ponosi Zamawiający, w zakresie w jakim ww. okoliczności miały lub będą mogły mieć wpływ na dotrzymanie terminu dostaw częściowych. Zmiana terminu dostaw nie będzie miała wpływu na wysokość wynagrodzenia Wykonawcy, b) Strony dopuszczają możliwość wydłużenia terminu dostaw częściowych, określonego w § 2 ust. 3 wzoru umowy, z powodu zaistnienia po zawarciu umowy przypadku „siły wyższej” na zasadach określonych w § 7 wzoru umowy, uniemożliwiającej wykonanie przedmiotu umowy zgodnie z jej postanowieniami. O ewentualnym przedłużeniu terminu wykonania dostaw częściowych z powodu „siły wyższej”, będzie decydował Zamawiający w trakcie wykonania przedmiotu umowy, po złożeniu pisemnego wniosku Wykonawcy, 5. Strony mają prawo do zmian zakresu i sposobu wykonania przedmiotu umowy w następujących sytuacjach: a) jeżeli nastąpi zmniejszenie przedmiotu umowy ze względu na nie zrealizowanie przedmiotu umowy w całości, tj. w ilościach (liczbie biletów wykazanych w ofercie Wykonawcy), bez konieczności zachowania formy pisemnej, b) jeżeli </w:t>
      </w:r>
      <w:r w:rsidRPr="00510AB8">
        <w:rPr>
          <w:rFonts w:ascii="Times New Roman" w:eastAsia="Times New Roman" w:hAnsi="Times New Roman" w:cs="Times New Roman"/>
          <w:color w:val="000000"/>
          <w:sz w:val="27"/>
          <w:szCs w:val="27"/>
          <w:lang w:eastAsia="pl-PL"/>
        </w:rPr>
        <w:lastRenderedPageBreak/>
        <w:t xml:space="preserve">nastąpią zmiany ilościowe w poszczególnych pozycjach (rodzajach) zamawianych biletów, c) jeżeli nastąpią zmiany powszechnie obowiązujących przepisów prawa oraz przepisów wewnętrznych regulujących zasady korzystania ze środków komunikacji miejskiej na terenie miasta Białegostoku i sprzedaży biletów komunikacji miejskiej, w jakim ww. zmiany będą mogły mieć wpływ na realizację przedmiotu umowy lub świadczenia Stron, d) wystąpienia siły wyższej uniemożliwiającej wykonanie przedmiotu umowy zgodnie z jej postanowieniami. 6. Wynagrodzenie Wykonawcy należne z tytułu realizacji niniejszej umowy może ulec zmianie w trakcie obowiązywania umowy w przypadku wystąpienia: a) ustawowej zmiany stawki podatku od towarów i usług VAT - wynagrodzenie brutto Wykonawcy, o którym mowa w ust. 1, płatne po zaistnieniu ww. okoliczności ulegnie zmianie o wartość różnicy pomiędzy nową wartością podatku od towarów i usług (ustaloną w oparciu o stawkę podatku od towarów i usług). W takiej sytuacji wynagrodzenie brutto będzie obejmowało stawkę i wartość obowiązującą w dniu wystawienia faktury. Wynagrodzenie netto Wykonawcy nie ulegnie zmianie, b) zmiany ceny maksymalnej, o której mowa w § 4 ust. 4 wzoru umowy - wynagrodzenie brutto Wykonawcy, o którym mowa w ust. 1, płatne po zaistnieniu ww. okoliczności ulegnie zmianie o wartość różnicy pomiędzy nową ceną maksymalną ustaloną w oparciu o uchwałę Rady Miasta Białystok. W takiej sytuacji cenę jednostkową stanowić będzie cena maksymalna jednej sztuki biletu po zmianie, pomniejszona o udzielony Zamawiającemu przez Wykonawcę stały upust, c) zmniejszenia wysokości wynagrodzenia należnego Wykonawcy w przypadku rezygnacji przez Zamawiającego z realizacji części dostaw lub zmian ilościowych w poszczególnych pozycjach (rodzajach) zamawianych biletów. W takim przypadku wynagrodzenie przysługujące Wykonawcy zostanie obliczone w oparciu o ceny jednostkowe wymienione w ofercie Wykonawcy, będącej załącznikiem do umowy, przy zachowaniu upustu udzielonego Zamawiającemu przez Wykonawcę i z uwzględnieniem ilości rzeczywiście wykonanych dostaw. 7. Strony dopuszczają możliwość wprowadzenia Podwykonawcy w sytuacji, gdy Wykonawca nie zadeklarował w ofercie realizacji zamówienia przy pomocy Podwykonawcy, rezygnacji lub zmiany Podwykonawcy. W przypadku </w:t>
      </w:r>
      <w:r w:rsidRPr="00510AB8">
        <w:rPr>
          <w:rFonts w:ascii="Times New Roman" w:eastAsia="Times New Roman" w:hAnsi="Times New Roman" w:cs="Times New Roman"/>
          <w:color w:val="000000"/>
          <w:sz w:val="27"/>
          <w:szCs w:val="27"/>
          <w:lang w:eastAsia="pl-PL"/>
        </w:rPr>
        <w:lastRenderedPageBreak/>
        <w:t>wprowadzenia lub zmiany Podwykonawcy, Wykonawca będzie zobligowany do udowodnienia, że Podwykonawca posiada zdolności techniczne lub zawodowe odpowiadające, proporcjonalnie, co najmniej zdolnościom technicznym i zawodowym wymaganym od Wykonawcy w związku z realizacją umowy (w zakresie dotyczącym podwykonawstwa). Dokumenty potwierdzające zdolność techniczną lub zawodową Podwykonawcy lub dalszego Podwykonawcy, będą stanowiły załącznik do umowy o podwykonawstwo. Zamawiający zastrzega sobie prawo żądania od Wykonawcy przedstawienia dokumentów na potwierdzenie braku podstaw wykluczenia dotyczących Podwykonawcy, w takim zakresie jakim były żądane w SIWZ. * 8. W razie wątpliwości, przyjmuje się, że nie stanowią zmiany umowy, zmiany dotyczące następujących danych: a) związanych z obsługą administracyjno-organizacyjną umowy, b) teleadresowych, c) rejestrowych. 9. Wszystkie postanowienia zawarte w ust. 1-7 stanowią katalog zmian, na które Zamawiający może wyrazić zgodę, tj. mają charakter fakultatywny, tym samym nie stanowią zobowiązania do wyrażenia takiej zgody przez Zamawiającego i dokonania zmiany umowy.</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IV.6) INFORMACJE ADMINISTRACYJNE</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IV.6.1) Sposób udostępniania informacji o charakterze poufnym </w:t>
      </w:r>
      <w:r w:rsidRPr="00510AB8">
        <w:rPr>
          <w:rFonts w:ascii="Times New Roman" w:eastAsia="Times New Roman" w:hAnsi="Times New Roman" w:cs="Times New Roman"/>
          <w:i/>
          <w:iCs/>
          <w:color w:val="000000"/>
          <w:sz w:val="27"/>
          <w:szCs w:val="27"/>
          <w:lang w:eastAsia="pl-PL"/>
        </w:rPr>
        <w:t>(jeżeli dotyczy):</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Środki służące ochronie informacji o charakterze poufnym</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10AB8">
        <w:rPr>
          <w:rFonts w:ascii="Times New Roman" w:eastAsia="Times New Roman" w:hAnsi="Times New Roman" w:cs="Times New Roman"/>
          <w:color w:val="000000"/>
          <w:sz w:val="27"/>
          <w:szCs w:val="27"/>
          <w:lang w:eastAsia="pl-PL"/>
        </w:rPr>
        <w:br/>
        <w:t>Data: 2020-02-11, godzina: 09:45,</w:t>
      </w:r>
      <w:r w:rsidRPr="00510AB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10AB8">
        <w:rPr>
          <w:rFonts w:ascii="Times New Roman" w:eastAsia="Times New Roman" w:hAnsi="Times New Roman" w:cs="Times New Roman"/>
          <w:color w:val="000000"/>
          <w:sz w:val="27"/>
          <w:szCs w:val="27"/>
          <w:lang w:eastAsia="pl-PL"/>
        </w:rPr>
        <w:br/>
        <w:t>Nie</w:t>
      </w:r>
      <w:r w:rsidRPr="00510AB8">
        <w:rPr>
          <w:rFonts w:ascii="Times New Roman" w:eastAsia="Times New Roman" w:hAnsi="Times New Roman" w:cs="Times New Roman"/>
          <w:color w:val="000000"/>
          <w:sz w:val="27"/>
          <w:szCs w:val="27"/>
          <w:lang w:eastAsia="pl-PL"/>
        </w:rPr>
        <w:br/>
        <w:t>Wskazać powody:</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w:t>
      </w:r>
      <w:r w:rsidRPr="00510AB8">
        <w:rPr>
          <w:rFonts w:ascii="Times New Roman" w:eastAsia="Times New Roman" w:hAnsi="Times New Roman" w:cs="Times New Roman"/>
          <w:color w:val="000000"/>
          <w:sz w:val="27"/>
          <w:szCs w:val="27"/>
          <w:lang w:eastAsia="pl-PL"/>
        </w:rPr>
        <w:br/>
        <w:t>&gt; PL</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IV.6.3) Termin związania ofertą: </w:t>
      </w:r>
      <w:r w:rsidRPr="00510AB8">
        <w:rPr>
          <w:rFonts w:ascii="Times New Roman" w:eastAsia="Times New Roman" w:hAnsi="Times New Roman" w:cs="Times New Roman"/>
          <w:color w:val="000000"/>
          <w:sz w:val="27"/>
          <w:szCs w:val="27"/>
          <w:lang w:eastAsia="pl-PL"/>
        </w:rPr>
        <w:t>do: okres w dniach: 30 (od ostatecznego terminu składania ofert)</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10AB8">
        <w:rPr>
          <w:rFonts w:ascii="Times New Roman" w:eastAsia="Times New Roman" w:hAnsi="Times New Roman" w:cs="Times New Roman"/>
          <w:color w:val="000000"/>
          <w:sz w:val="27"/>
          <w:szCs w:val="27"/>
          <w:lang w:eastAsia="pl-PL"/>
        </w:rPr>
        <w:t> Nie</w:t>
      </w:r>
      <w:r w:rsidRPr="00510AB8">
        <w:rPr>
          <w:rFonts w:ascii="Times New Roman" w:eastAsia="Times New Roman" w:hAnsi="Times New Roman" w:cs="Times New Roman"/>
          <w:color w:val="000000"/>
          <w:sz w:val="27"/>
          <w:szCs w:val="27"/>
          <w:lang w:eastAsia="pl-PL"/>
        </w:rPr>
        <w:br/>
      </w:r>
      <w:r w:rsidRPr="00510AB8">
        <w:rPr>
          <w:rFonts w:ascii="Times New Roman" w:eastAsia="Times New Roman" w:hAnsi="Times New Roman" w:cs="Times New Roman"/>
          <w:b/>
          <w:bCs/>
          <w:color w:val="000000"/>
          <w:sz w:val="27"/>
          <w:szCs w:val="27"/>
          <w:lang w:eastAsia="pl-PL"/>
        </w:rPr>
        <w:t>IV.6.5) Informacje dodatkowe:</w:t>
      </w:r>
      <w:r w:rsidRPr="00510AB8">
        <w:rPr>
          <w:rFonts w:ascii="Times New Roman" w:eastAsia="Times New Roman" w:hAnsi="Times New Roman" w:cs="Times New Roman"/>
          <w:color w:val="000000"/>
          <w:sz w:val="27"/>
          <w:szCs w:val="27"/>
          <w:lang w:eastAsia="pl-PL"/>
        </w:rPr>
        <w:br/>
      </w:r>
    </w:p>
    <w:p w14:paraId="09CB5E49" w14:textId="77777777" w:rsidR="00510AB8" w:rsidRPr="00510AB8" w:rsidRDefault="00510AB8" w:rsidP="00510AB8">
      <w:pPr>
        <w:spacing w:after="0" w:line="450" w:lineRule="atLeast"/>
        <w:jc w:val="center"/>
        <w:rPr>
          <w:rFonts w:ascii="Times New Roman" w:eastAsia="Times New Roman" w:hAnsi="Times New Roman" w:cs="Times New Roman"/>
          <w:b/>
          <w:bCs/>
          <w:color w:val="000000"/>
          <w:sz w:val="36"/>
          <w:szCs w:val="36"/>
          <w:lang w:eastAsia="pl-PL"/>
        </w:rPr>
      </w:pPr>
      <w:r w:rsidRPr="00510AB8">
        <w:rPr>
          <w:rFonts w:ascii="Times New Roman" w:eastAsia="Times New Roman" w:hAnsi="Times New Roman" w:cs="Times New Roman"/>
          <w:b/>
          <w:bCs/>
          <w:color w:val="000000"/>
          <w:sz w:val="36"/>
          <w:szCs w:val="36"/>
          <w:u w:val="single"/>
          <w:lang w:eastAsia="pl-PL"/>
        </w:rPr>
        <w:t>ZAŁĄCZNIK I - INFORMACJE DOTYCZĄCE OFERT CZĘŚCIOWYCH</w:t>
      </w:r>
    </w:p>
    <w:p w14:paraId="59ECD7B5"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p>
    <w:p w14:paraId="6E1C15A4" w14:textId="77777777" w:rsidR="00510AB8" w:rsidRPr="00510AB8" w:rsidRDefault="00510AB8" w:rsidP="00510AB8">
      <w:pPr>
        <w:spacing w:after="0" w:line="450" w:lineRule="atLeast"/>
        <w:rPr>
          <w:rFonts w:ascii="Times New Roman" w:eastAsia="Times New Roman" w:hAnsi="Times New Roman" w:cs="Times New Roman"/>
          <w:color w:val="000000"/>
          <w:sz w:val="27"/>
          <w:szCs w:val="27"/>
          <w:lang w:eastAsia="pl-PL"/>
        </w:rPr>
      </w:pPr>
    </w:p>
    <w:p w14:paraId="46771B14" w14:textId="77777777" w:rsidR="00510AB8" w:rsidRPr="00510AB8" w:rsidRDefault="00510AB8" w:rsidP="00510AB8">
      <w:pPr>
        <w:spacing w:after="270" w:line="450" w:lineRule="atLeast"/>
        <w:rPr>
          <w:rFonts w:ascii="Times New Roman" w:eastAsia="Times New Roman" w:hAnsi="Times New Roman" w:cs="Times New Roman"/>
          <w:color w:val="000000"/>
          <w:sz w:val="27"/>
          <w:szCs w:val="27"/>
          <w:lang w:eastAsia="pl-PL"/>
        </w:rPr>
      </w:pPr>
    </w:p>
    <w:p w14:paraId="6256BAAF" w14:textId="77777777" w:rsidR="00510AB8" w:rsidRPr="00510AB8" w:rsidRDefault="00510AB8" w:rsidP="00510AB8">
      <w:pPr>
        <w:spacing w:after="0" w:line="240" w:lineRule="auto"/>
        <w:rPr>
          <w:rFonts w:ascii="Times New Roman" w:eastAsia="Times New Roman" w:hAnsi="Times New Roman" w:cs="Times New Roman"/>
          <w:sz w:val="24"/>
          <w:szCs w:val="24"/>
          <w:lang w:eastAsia="pl-PL"/>
        </w:rPr>
      </w:pPr>
      <w:r w:rsidRPr="00510AB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10AB8" w:rsidRPr="00510AB8" w14:paraId="4D560DF5" w14:textId="77777777" w:rsidTr="00510AB8">
        <w:trPr>
          <w:tblCellSpacing w:w="15" w:type="dxa"/>
        </w:trPr>
        <w:tc>
          <w:tcPr>
            <w:tcW w:w="0" w:type="auto"/>
            <w:vAlign w:val="center"/>
            <w:hideMark/>
          </w:tcPr>
          <w:p w14:paraId="3444C569" w14:textId="58FD8250" w:rsidR="00510AB8" w:rsidRPr="00510AB8" w:rsidRDefault="00510AB8" w:rsidP="00510AB8">
            <w:pPr>
              <w:spacing w:after="0" w:line="240" w:lineRule="auto"/>
              <w:rPr>
                <w:rFonts w:ascii="Times New Roman" w:eastAsia="Times New Roman" w:hAnsi="Times New Roman" w:cs="Times New Roman"/>
                <w:color w:val="000000"/>
                <w:sz w:val="27"/>
                <w:szCs w:val="27"/>
                <w:lang w:eastAsia="pl-PL"/>
              </w:rPr>
            </w:pPr>
            <w:r w:rsidRPr="00510AB8">
              <w:rPr>
                <w:rFonts w:ascii="Times New Roman" w:eastAsia="Times New Roman" w:hAnsi="Times New Roman" w:cs="Times New Roman"/>
                <w:color w:val="000000"/>
                <w:sz w:val="27"/>
                <w:szCs w:val="27"/>
                <w:lang w:eastAsia="pl-PL"/>
              </w:rPr>
              <w:object w:dxaOrig="1440" w:dyaOrig="1440" w14:anchorId="620A4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608663B1" w14:textId="77777777" w:rsidR="00AB317C" w:rsidRDefault="00AB317C"/>
    <w:sectPr w:rsidR="00AB3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7C"/>
    <w:rsid w:val="00510AB8"/>
    <w:rsid w:val="00AB3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E578"/>
  <w15:chartTrackingRefBased/>
  <w15:docId w15:val="{E9EB5347-78B9-42A2-B029-01915F49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004686">
      <w:bodyDiv w:val="1"/>
      <w:marLeft w:val="0"/>
      <w:marRight w:val="0"/>
      <w:marTop w:val="0"/>
      <w:marBottom w:val="0"/>
      <w:divBdr>
        <w:top w:val="none" w:sz="0" w:space="0" w:color="auto"/>
        <w:left w:val="none" w:sz="0" w:space="0" w:color="auto"/>
        <w:bottom w:val="none" w:sz="0" w:space="0" w:color="auto"/>
        <w:right w:val="none" w:sz="0" w:space="0" w:color="auto"/>
      </w:divBdr>
      <w:divsChild>
        <w:div w:id="83385448">
          <w:marLeft w:val="0"/>
          <w:marRight w:val="0"/>
          <w:marTop w:val="0"/>
          <w:marBottom w:val="0"/>
          <w:divBdr>
            <w:top w:val="none" w:sz="0" w:space="0" w:color="auto"/>
            <w:left w:val="none" w:sz="0" w:space="0" w:color="auto"/>
            <w:bottom w:val="none" w:sz="0" w:space="0" w:color="auto"/>
            <w:right w:val="none" w:sz="0" w:space="0" w:color="auto"/>
          </w:divBdr>
          <w:divsChild>
            <w:div w:id="1150294949">
              <w:marLeft w:val="0"/>
              <w:marRight w:val="0"/>
              <w:marTop w:val="0"/>
              <w:marBottom w:val="0"/>
              <w:divBdr>
                <w:top w:val="none" w:sz="0" w:space="0" w:color="auto"/>
                <w:left w:val="none" w:sz="0" w:space="0" w:color="auto"/>
                <w:bottom w:val="none" w:sz="0" w:space="0" w:color="auto"/>
                <w:right w:val="none" w:sz="0" w:space="0" w:color="auto"/>
              </w:divBdr>
            </w:div>
            <w:div w:id="169217622">
              <w:marLeft w:val="0"/>
              <w:marRight w:val="0"/>
              <w:marTop w:val="0"/>
              <w:marBottom w:val="0"/>
              <w:divBdr>
                <w:top w:val="none" w:sz="0" w:space="0" w:color="auto"/>
                <w:left w:val="none" w:sz="0" w:space="0" w:color="auto"/>
                <w:bottom w:val="none" w:sz="0" w:space="0" w:color="auto"/>
                <w:right w:val="none" w:sz="0" w:space="0" w:color="auto"/>
              </w:divBdr>
            </w:div>
            <w:div w:id="368192656">
              <w:marLeft w:val="0"/>
              <w:marRight w:val="0"/>
              <w:marTop w:val="0"/>
              <w:marBottom w:val="0"/>
              <w:divBdr>
                <w:top w:val="none" w:sz="0" w:space="0" w:color="auto"/>
                <w:left w:val="none" w:sz="0" w:space="0" w:color="auto"/>
                <w:bottom w:val="none" w:sz="0" w:space="0" w:color="auto"/>
                <w:right w:val="none" w:sz="0" w:space="0" w:color="auto"/>
              </w:divBdr>
              <w:divsChild>
                <w:div w:id="2037848300">
                  <w:marLeft w:val="0"/>
                  <w:marRight w:val="0"/>
                  <w:marTop w:val="0"/>
                  <w:marBottom w:val="0"/>
                  <w:divBdr>
                    <w:top w:val="none" w:sz="0" w:space="0" w:color="auto"/>
                    <w:left w:val="none" w:sz="0" w:space="0" w:color="auto"/>
                    <w:bottom w:val="none" w:sz="0" w:space="0" w:color="auto"/>
                    <w:right w:val="none" w:sz="0" w:space="0" w:color="auto"/>
                  </w:divBdr>
                </w:div>
              </w:divsChild>
            </w:div>
            <w:div w:id="2077773320">
              <w:marLeft w:val="0"/>
              <w:marRight w:val="0"/>
              <w:marTop w:val="0"/>
              <w:marBottom w:val="0"/>
              <w:divBdr>
                <w:top w:val="none" w:sz="0" w:space="0" w:color="auto"/>
                <w:left w:val="none" w:sz="0" w:space="0" w:color="auto"/>
                <w:bottom w:val="none" w:sz="0" w:space="0" w:color="auto"/>
                <w:right w:val="none" w:sz="0" w:space="0" w:color="auto"/>
              </w:divBdr>
              <w:divsChild>
                <w:div w:id="354355607">
                  <w:marLeft w:val="0"/>
                  <w:marRight w:val="0"/>
                  <w:marTop w:val="0"/>
                  <w:marBottom w:val="0"/>
                  <w:divBdr>
                    <w:top w:val="none" w:sz="0" w:space="0" w:color="auto"/>
                    <w:left w:val="none" w:sz="0" w:space="0" w:color="auto"/>
                    <w:bottom w:val="none" w:sz="0" w:space="0" w:color="auto"/>
                    <w:right w:val="none" w:sz="0" w:space="0" w:color="auto"/>
                  </w:divBdr>
                </w:div>
              </w:divsChild>
            </w:div>
            <w:div w:id="1140073596">
              <w:marLeft w:val="0"/>
              <w:marRight w:val="0"/>
              <w:marTop w:val="0"/>
              <w:marBottom w:val="0"/>
              <w:divBdr>
                <w:top w:val="none" w:sz="0" w:space="0" w:color="auto"/>
                <w:left w:val="none" w:sz="0" w:space="0" w:color="auto"/>
                <w:bottom w:val="none" w:sz="0" w:space="0" w:color="auto"/>
                <w:right w:val="none" w:sz="0" w:space="0" w:color="auto"/>
              </w:divBdr>
              <w:divsChild>
                <w:div w:id="484246776">
                  <w:marLeft w:val="0"/>
                  <w:marRight w:val="0"/>
                  <w:marTop w:val="0"/>
                  <w:marBottom w:val="0"/>
                  <w:divBdr>
                    <w:top w:val="none" w:sz="0" w:space="0" w:color="auto"/>
                    <w:left w:val="none" w:sz="0" w:space="0" w:color="auto"/>
                    <w:bottom w:val="none" w:sz="0" w:space="0" w:color="auto"/>
                    <w:right w:val="none" w:sz="0" w:space="0" w:color="auto"/>
                  </w:divBdr>
                </w:div>
                <w:div w:id="377776161">
                  <w:marLeft w:val="0"/>
                  <w:marRight w:val="0"/>
                  <w:marTop w:val="0"/>
                  <w:marBottom w:val="0"/>
                  <w:divBdr>
                    <w:top w:val="none" w:sz="0" w:space="0" w:color="auto"/>
                    <w:left w:val="none" w:sz="0" w:space="0" w:color="auto"/>
                    <w:bottom w:val="none" w:sz="0" w:space="0" w:color="auto"/>
                    <w:right w:val="none" w:sz="0" w:space="0" w:color="auto"/>
                  </w:divBdr>
                </w:div>
                <w:div w:id="1742484648">
                  <w:marLeft w:val="0"/>
                  <w:marRight w:val="0"/>
                  <w:marTop w:val="0"/>
                  <w:marBottom w:val="0"/>
                  <w:divBdr>
                    <w:top w:val="none" w:sz="0" w:space="0" w:color="auto"/>
                    <w:left w:val="none" w:sz="0" w:space="0" w:color="auto"/>
                    <w:bottom w:val="none" w:sz="0" w:space="0" w:color="auto"/>
                    <w:right w:val="none" w:sz="0" w:space="0" w:color="auto"/>
                  </w:divBdr>
                </w:div>
                <w:div w:id="937248638">
                  <w:marLeft w:val="0"/>
                  <w:marRight w:val="0"/>
                  <w:marTop w:val="0"/>
                  <w:marBottom w:val="0"/>
                  <w:divBdr>
                    <w:top w:val="none" w:sz="0" w:space="0" w:color="auto"/>
                    <w:left w:val="none" w:sz="0" w:space="0" w:color="auto"/>
                    <w:bottom w:val="none" w:sz="0" w:space="0" w:color="auto"/>
                    <w:right w:val="none" w:sz="0" w:space="0" w:color="auto"/>
                  </w:divBdr>
                </w:div>
              </w:divsChild>
            </w:div>
            <w:div w:id="988747793">
              <w:marLeft w:val="0"/>
              <w:marRight w:val="0"/>
              <w:marTop w:val="0"/>
              <w:marBottom w:val="0"/>
              <w:divBdr>
                <w:top w:val="none" w:sz="0" w:space="0" w:color="auto"/>
                <w:left w:val="none" w:sz="0" w:space="0" w:color="auto"/>
                <w:bottom w:val="none" w:sz="0" w:space="0" w:color="auto"/>
                <w:right w:val="none" w:sz="0" w:space="0" w:color="auto"/>
              </w:divBdr>
              <w:divsChild>
                <w:div w:id="1177114263">
                  <w:marLeft w:val="0"/>
                  <w:marRight w:val="0"/>
                  <w:marTop w:val="0"/>
                  <w:marBottom w:val="0"/>
                  <w:divBdr>
                    <w:top w:val="none" w:sz="0" w:space="0" w:color="auto"/>
                    <w:left w:val="none" w:sz="0" w:space="0" w:color="auto"/>
                    <w:bottom w:val="none" w:sz="0" w:space="0" w:color="auto"/>
                    <w:right w:val="none" w:sz="0" w:space="0" w:color="auto"/>
                  </w:divBdr>
                </w:div>
                <w:div w:id="1857764788">
                  <w:marLeft w:val="0"/>
                  <w:marRight w:val="0"/>
                  <w:marTop w:val="0"/>
                  <w:marBottom w:val="0"/>
                  <w:divBdr>
                    <w:top w:val="none" w:sz="0" w:space="0" w:color="auto"/>
                    <w:left w:val="none" w:sz="0" w:space="0" w:color="auto"/>
                    <w:bottom w:val="none" w:sz="0" w:space="0" w:color="auto"/>
                    <w:right w:val="none" w:sz="0" w:space="0" w:color="auto"/>
                  </w:divBdr>
                </w:div>
                <w:div w:id="994382299">
                  <w:marLeft w:val="0"/>
                  <w:marRight w:val="0"/>
                  <w:marTop w:val="0"/>
                  <w:marBottom w:val="0"/>
                  <w:divBdr>
                    <w:top w:val="none" w:sz="0" w:space="0" w:color="auto"/>
                    <w:left w:val="none" w:sz="0" w:space="0" w:color="auto"/>
                    <w:bottom w:val="none" w:sz="0" w:space="0" w:color="auto"/>
                    <w:right w:val="none" w:sz="0" w:space="0" w:color="auto"/>
                  </w:divBdr>
                </w:div>
                <w:div w:id="155189283">
                  <w:marLeft w:val="0"/>
                  <w:marRight w:val="0"/>
                  <w:marTop w:val="0"/>
                  <w:marBottom w:val="0"/>
                  <w:divBdr>
                    <w:top w:val="none" w:sz="0" w:space="0" w:color="auto"/>
                    <w:left w:val="none" w:sz="0" w:space="0" w:color="auto"/>
                    <w:bottom w:val="none" w:sz="0" w:space="0" w:color="auto"/>
                    <w:right w:val="none" w:sz="0" w:space="0" w:color="auto"/>
                  </w:divBdr>
                </w:div>
                <w:div w:id="1463308322">
                  <w:marLeft w:val="0"/>
                  <w:marRight w:val="0"/>
                  <w:marTop w:val="0"/>
                  <w:marBottom w:val="0"/>
                  <w:divBdr>
                    <w:top w:val="none" w:sz="0" w:space="0" w:color="auto"/>
                    <w:left w:val="none" w:sz="0" w:space="0" w:color="auto"/>
                    <w:bottom w:val="none" w:sz="0" w:space="0" w:color="auto"/>
                    <w:right w:val="none" w:sz="0" w:space="0" w:color="auto"/>
                  </w:divBdr>
                </w:div>
                <w:div w:id="1480919616">
                  <w:marLeft w:val="0"/>
                  <w:marRight w:val="0"/>
                  <w:marTop w:val="0"/>
                  <w:marBottom w:val="0"/>
                  <w:divBdr>
                    <w:top w:val="none" w:sz="0" w:space="0" w:color="auto"/>
                    <w:left w:val="none" w:sz="0" w:space="0" w:color="auto"/>
                    <w:bottom w:val="none" w:sz="0" w:space="0" w:color="auto"/>
                    <w:right w:val="none" w:sz="0" w:space="0" w:color="auto"/>
                  </w:divBdr>
                </w:div>
                <w:div w:id="1189248103">
                  <w:marLeft w:val="0"/>
                  <w:marRight w:val="0"/>
                  <w:marTop w:val="0"/>
                  <w:marBottom w:val="0"/>
                  <w:divBdr>
                    <w:top w:val="none" w:sz="0" w:space="0" w:color="auto"/>
                    <w:left w:val="none" w:sz="0" w:space="0" w:color="auto"/>
                    <w:bottom w:val="none" w:sz="0" w:space="0" w:color="auto"/>
                    <w:right w:val="none" w:sz="0" w:space="0" w:color="auto"/>
                  </w:divBdr>
                </w:div>
              </w:divsChild>
            </w:div>
            <w:div w:id="605387373">
              <w:marLeft w:val="0"/>
              <w:marRight w:val="0"/>
              <w:marTop w:val="0"/>
              <w:marBottom w:val="0"/>
              <w:divBdr>
                <w:top w:val="none" w:sz="0" w:space="0" w:color="auto"/>
                <w:left w:val="none" w:sz="0" w:space="0" w:color="auto"/>
                <w:bottom w:val="none" w:sz="0" w:space="0" w:color="auto"/>
                <w:right w:val="none" w:sz="0" w:space="0" w:color="auto"/>
              </w:divBdr>
              <w:divsChild>
                <w:div w:id="1287739568">
                  <w:marLeft w:val="0"/>
                  <w:marRight w:val="0"/>
                  <w:marTop w:val="0"/>
                  <w:marBottom w:val="0"/>
                  <w:divBdr>
                    <w:top w:val="none" w:sz="0" w:space="0" w:color="auto"/>
                    <w:left w:val="none" w:sz="0" w:space="0" w:color="auto"/>
                    <w:bottom w:val="none" w:sz="0" w:space="0" w:color="auto"/>
                    <w:right w:val="none" w:sz="0" w:space="0" w:color="auto"/>
                  </w:divBdr>
                </w:div>
                <w:div w:id="1807963008">
                  <w:marLeft w:val="0"/>
                  <w:marRight w:val="0"/>
                  <w:marTop w:val="0"/>
                  <w:marBottom w:val="0"/>
                  <w:divBdr>
                    <w:top w:val="none" w:sz="0" w:space="0" w:color="auto"/>
                    <w:left w:val="none" w:sz="0" w:space="0" w:color="auto"/>
                    <w:bottom w:val="none" w:sz="0" w:space="0" w:color="auto"/>
                    <w:right w:val="none" w:sz="0" w:space="0" w:color="auto"/>
                  </w:divBdr>
                </w:div>
              </w:divsChild>
            </w:div>
            <w:div w:id="2107339544">
              <w:marLeft w:val="0"/>
              <w:marRight w:val="0"/>
              <w:marTop w:val="0"/>
              <w:marBottom w:val="0"/>
              <w:divBdr>
                <w:top w:val="none" w:sz="0" w:space="0" w:color="auto"/>
                <w:left w:val="none" w:sz="0" w:space="0" w:color="auto"/>
                <w:bottom w:val="none" w:sz="0" w:space="0" w:color="auto"/>
                <w:right w:val="none" w:sz="0" w:space="0" w:color="auto"/>
              </w:divBdr>
              <w:divsChild>
                <w:div w:id="1449742561">
                  <w:marLeft w:val="0"/>
                  <w:marRight w:val="0"/>
                  <w:marTop w:val="0"/>
                  <w:marBottom w:val="0"/>
                  <w:divBdr>
                    <w:top w:val="none" w:sz="0" w:space="0" w:color="auto"/>
                    <w:left w:val="none" w:sz="0" w:space="0" w:color="auto"/>
                    <w:bottom w:val="none" w:sz="0" w:space="0" w:color="auto"/>
                    <w:right w:val="none" w:sz="0" w:space="0" w:color="auto"/>
                  </w:divBdr>
                </w:div>
                <w:div w:id="1893957456">
                  <w:marLeft w:val="0"/>
                  <w:marRight w:val="0"/>
                  <w:marTop w:val="0"/>
                  <w:marBottom w:val="0"/>
                  <w:divBdr>
                    <w:top w:val="none" w:sz="0" w:space="0" w:color="auto"/>
                    <w:left w:val="none" w:sz="0" w:space="0" w:color="auto"/>
                    <w:bottom w:val="none" w:sz="0" w:space="0" w:color="auto"/>
                    <w:right w:val="none" w:sz="0" w:space="0" w:color="auto"/>
                  </w:divBdr>
                </w:div>
                <w:div w:id="1455253698">
                  <w:marLeft w:val="0"/>
                  <w:marRight w:val="0"/>
                  <w:marTop w:val="0"/>
                  <w:marBottom w:val="0"/>
                  <w:divBdr>
                    <w:top w:val="none" w:sz="0" w:space="0" w:color="auto"/>
                    <w:left w:val="none" w:sz="0" w:space="0" w:color="auto"/>
                    <w:bottom w:val="none" w:sz="0" w:space="0" w:color="auto"/>
                    <w:right w:val="none" w:sz="0" w:space="0" w:color="auto"/>
                  </w:divBdr>
                </w:div>
                <w:div w:id="228267281">
                  <w:marLeft w:val="0"/>
                  <w:marRight w:val="0"/>
                  <w:marTop w:val="0"/>
                  <w:marBottom w:val="0"/>
                  <w:divBdr>
                    <w:top w:val="none" w:sz="0" w:space="0" w:color="auto"/>
                    <w:left w:val="none" w:sz="0" w:space="0" w:color="auto"/>
                    <w:bottom w:val="none" w:sz="0" w:space="0" w:color="auto"/>
                    <w:right w:val="none" w:sz="0" w:space="0" w:color="auto"/>
                  </w:divBdr>
                </w:div>
                <w:div w:id="826215735">
                  <w:marLeft w:val="0"/>
                  <w:marRight w:val="0"/>
                  <w:marTop w:val="0"/>
                  <w:marBottom w:val="0"/>
                  <w:divBdr>
                    <w:top w:val="none" w:sz="0" w:space="0" w:color="auto"/>
                    <w:left w:val="none" w:sz="0" w:space="0" w:color="auto"/>
                    <w:bottom w:val="none" w:sz="0" w:space="0" w:color="auto"/>
                    <w:right w:val="none" w:sz="0" w:space="0" w:color="auto"/>
                  </w:divBdr>
                </w:div>
                <w:div w:id="1913462859">
                  <w:marLeft w:val="0"/>
                  <w:marRight w:val="0"/>
                  <w:marTop w:val="0"/>
                  <w:marBottom w:val="0"/>
                  <w:divBdr>
                    <w:top w:val="none" w:sz="0" w:space="0" w:color="auto"/>
                    <w:left w:val="none" w:sz="0" w:space="0" w:color="auto"/>
                    <w:bottom w:val="none" w:sz="0" w:space="0" w:color="auto"/>
                    <w:right w:val="none" w:sz="0" w:space="0" w:color="auto"/>
                  </w:divBdr>
                </w:div>
              </w:divsChild>
            </w:div>
            <w:div w:id="1632205292">
              <w:marLeft w:val="0"/>
              <w:marRight w:val="0"/>
              <w:marTop w:val="0"/>
              <w:marBottom w:val="0"/>
              <w:divBdr>
                <w:top w:val="none" w:sz="0" w:space="0" w:color="auto"/>
                <w:left w:val="none" w:sz="0" w:space="0" w:color="auto"/>
                <w:bottom w:val="none" w:sz="0" w:space="0" w:color="auto"/>
                <w:right w:val="none" w:sz="0" w:space="0" w:color="auto"/>
              </w:divBdr>
              <w:divsChild>
                <w:div w:id="467362909">
                  <w:marLeft w:val="0"/>
                  <w:marRight w:val="0"/>
                  <w:marTop w:val="0"/>
                  <w:marBottom w:val="0"/>
                  <w:divBdr>
                    <w:top w:val="none" w:sz="0" w:space="0" w:color="auto"/>
                    <w:left w:val="none" w:sz="0" w:space="0" w:color="auto"/>
                    <w:bottom w:val="none" w:sz="0" w:space="0" w:color="auto"/>
                    <w:right w:val="none" w:sz="0" w:space="0" w:color="auto"/>
                  </w:divBdr>
                </w:div>
                <w:div w:id="1976644061">
                  <w:marLeft w:val="0"/>
                  <w:marRight w:val="0"/>
                  <w:marTop w:val="0"/>
                  <w:marBottom w:val="0"/>
                  <w:divBdr>
                    <w:top w:val="none" w:sz="0" w:space="0" w:color="auto"/>
                    <w:left w:val="none" w:sz="0" w:space="0" w:color="auto"/>
                    <w:bottom w:val="none" w:sz="0" w:space="0" w:color="auto"/>
                    <w:right w:val="none" w:sz="0" w:space="0" w:color="auto"/>
                  </w:divBdr>
                </w:div>
                <w:div w:id="2030522850">
                  <w:marLeft w:val="0"/>
                  <w:marRight w:val="0"/>
                  <w:marTop w:val="0"/>
                  <w:marBottom w:val="0"/>
                  <w:divBdr>
                    <w:top w:val="none" w:sz="0" w:space="0" w:color="auto"/>
                    <w:left w:val="none" w:sz="0" w:space="0" w:color="auto"/>
                    <w:bottom w:val="none" w:sz="0" w:space="0" w:color="auto"/>
                    <w:right w:val="none" w:sz="0" w:space="0" w:color="auto"/>
                  </w:divBdr>
                </w:div>
                <w:div w:id="1991398486">
                  <w:marLeft w:val="0"/>
                  <w:marRight w:val="0"/>
                  <w:marTop w:val="0"/>
                  <w:marBottom w:val="0"/>
                  <w:divBdr>
                    <w:top w:val="none" w:sz="0" w:space="0" w:color="auto"/>
                    <w:left w:val="none" w:sz="0" w:space="0" w:color="auto"/>
                    <w:bottom w:val="none" w:sz="0" w:space="0" w:color="auto"/>
                    <w:right w:val="none" w:sz="0" w:space="0" w:color="auto"/>
                  </w:divBdr>
                </w:div>
                <w:div w:id="312099484">
                  <w:marLeft w:val="0"/>
                  <w:marRight w:val="0"/>
                  <w:marTop w:val="0"/>
                  <w:marBottom w:val="0"/>
                  <w:divBdr>
                    <w:top w:val="none" w:sz="0" w:space="0" w:color="auto"/>
                    <w:left w:val="none" w:sz="0" w:space="0" w:color="auto"/>
                    <w:bottom w:val="none" w:sz="0" w:space="0" w:color="auto"/>
                    <w:right w:val="none" w:sz="0" w:space="0" w:color="auto"/>
                  </w:divBdr>
                </w:div>
                <w:div w:id="2071492530">
                  <w:marLeft w:val="0"/>
                  <w:marRight w:val="0"/>
                  <w:marTop w:val="0"/>
                  <w:marBottom w:val="0"/>
                  <w:divBdr>
                    <w:top w:val="none" w:sz="0" w:space="0" w:color="auto"/>
                    <w:left w:val="none" w:sz="0" w:space="0" w:color="auto"/>
                    <w:bottom w:val="none" w:sz="0" w:space="0" w:color="auto"/>
                    <w:right w:val="none" w:sz="0" w:space="0" w:color="auto"/>
                  </w:divBdr>
                </w:div>
                <w:div w:id="156191344">
                  <w:marLeft w:val="0"/>
                  <w:marRight w:val="0"/>
                  <w:marTop w:val="0"/>
                  <w:marBottom w:val="0"/>
                  <w:divBdr>
                    <w:top w:val="none" w:sz="0" w:space="0" w:color="auto"/>
                    <w:left w:val="none" w:sz="0" w:space="0" w:color="auto"/>
                    <w:bottom w:val="none" w:sz="0" w:space="0" w:color="auto"/>
                    <w:right w:val="none" w:sz="0" w:space="0" w:color="auto"/>
                  </w:divBdr>
                </w:div>
                <w:div w:id="1461147850">
                  <w:marLeft w:val="0"/>
                  <w:marRight w:val="0"/>
                  <w:marTop w:val="0"/>
                  <w:marBottom w:val="0"/>
                  <w:divBdr>
                    <w:top w:val="none" w:sz="0" w:space="0" w:color="auto"/>
                    <w:left w:val="none" w:sz="0" w:space="0" w:color="auto"/>
                    <w:bottom w:val="none" w:sz="0" w:space="0" w:color="auto"/>
                    <w:right w:val="none" w:sz="0" w:space="0" w:color="auto"/>
                  </w:divBdr>
                </w:div>
              </w:divsChild>
            </w:div>
            <w:div w:id="19461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4180</Words>
  <Characters>25082</Characters>
  <Application>Microsoft Office Word</Application>
  <DocSecurity>0</DocSecurity>
  <Lines>209</Lines>
  <Paragraphs>58</Paragraphs>
  <ScaleCrop>false</ScaleCrop>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bkwiatkowska</dc:creator>
  <cp:keywords/>
  <dc:description/>
  <cp:lastModifiedBy>bkwiatkowska</cp:lastModifiedBy>
  <cp:revision>2</cp:revision>
  <dcterms:created xsi:type="dcterms:W3CDTF">2020-02-03T12:32:00Z</dcterms:created>
  <dcterms:modified xsi:type="dcterms:W3CDTF">2020-02-03T12:33:00Z</dcterms:modified>
</cp:coreProperties>
</file>