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85A348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Ogłoszenie nr 510160800-N-2020 z dnia 26-08-2020 r.</w:t>
      </w:r>
    </w:p>
    <w:p w14:paraId="53D5EE07" w14:textId="77777777" w:rsidR="004578D8" w:rsidRPr="004578D8" w:rsidRDefault="004578D8" w:rsidP="004578D8">
      <w:pPr>
        <w:shd w:val="clear" w:color="auto" w:fill="FBFBE1"/>
        <w:spacing w:after="0" w:line="240" w:lineRule="auto"/>
        <w:jc w:val="center"/>
        <w:textAlignment w:val="top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t>Miejski Ośrodek Pomocy Rodzinie w Białymstoku: Usługi grupowego ubezpieczenia na życie osób zatrudnionych przez Miejski Ośrodek Pomocy Rodzinie w Białymstoku oraz członków ich rodzin.</w:t>
      </w:r>
      <w:r w:rsidRPr="004578D8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br/>
      </w:r>
      <w:r w:rsidRPr="004578D8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br/>
        <w:t>OGŁOSZENIE O UDZIELENIU ZAMÓWIENIA - Usługi</w:t>
      </w:r>
    </w:p>
    <w:p w14:paraId="51195976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Zamieszczanie ogłoszenia:</w:t>
      </w:r>
    </w:p>
    <w:p w14:paraId="5489D251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obowiązkowe</w:t>
      </w:r>
    </w:p>
    <w:p w14:paraId="46564E15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Ogłoszenie dotyczy:</w:t>
      </w:r>
    </w:p>
    <w:p w14:paraId="77FE619A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zamówienia publicznego</w:t>
      </w:r>
    </w:p>
    <w:p w14:paraId="74F35950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Zamówienie dotyczy projektu lub programu współfinansowanego ze środków Unii Europejskiej</w:t>
      </w:r>
    </w:p>
    <w:p w14:paraId="36B64262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nie</w:t>
      </w:r>
    </w:p>
    <w:p w14:paraId="091D67DF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Zamówienie było przedmiotem ogłoszenia w Biuletynie Zamówień Publicznych:</w:t>
      </w:r>
    </w:p>
    <w:p w14:paraId="48268750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tak</w:t>
      </w: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  <w:t>Numer ogłoszenia: 552535-N-2020</w:t>
      </w:r>
    </w:p>
    <w:p w14:paraId="0921F5D6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Ogłoszenie o zmianie ogłoszenia zostało zamieszczone w Biuletynie Zamówień Publicznych:</w:t>
      </w:r>
    </w:p>
    <w:p w14:paraId="76E0CA30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tak</w:t>
      </w: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  <w:t>Numer ogłoszenia: 540113743-N-2020</w:t>
      </w:r>
    </w:p>
    <w:p w14:paraId="28B97D2A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14:paraId="6F03731F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I: ZAMAWIAJĄCY</w:t>
      </w:r>
    </w:p>
    <w:p w14:paraId="7264554F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14:paraId="0E29AB04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I. 1) NAZWA I ADRES:</w:t>
      </w:r>
    </w:p>
    <w:p w14:paraId="6F9280E8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Miejski Ośrodek Pomocy Rodzinie w Białymstoku, Krajowy numer identyfikacyjny 23331770000000, ul. ul. </w:t>
      </w:r>
      <w:proofErr w:type="spellStart"/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Malmeda</w:t>
      </w:r>
      <w:proofErr w:type="spellEnd"/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  <w:proofErr w:type="spellStart"/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Icchoka</w:t>
      </w:r>
      <w:proofErr w:type="spellEnd"/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 8, 15-440  Białystok, woj. podlaskie, państwo Polska, tel. 0-85 678 31 00, 0-85 678 31 07, e-mail bkwiatkowska@mopr.bialystok.pl, informatycy@mopr.bialystok.pl, faks 0-85 678 31 03.</w:t>
      </w: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  <w:t>Adres strony internetowej (</w:t>
      </w:r>
      <w:proofErr w:type="spellStart"/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url</w:t>
      </w:r>
      <w:proofErr w:type="spellEnd"/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): http://bipmopr.um.bialystok.pl</w:t>
      </w:r>
    </w:p>
    <w:p w14:paraId="626836EB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I.2) RODZAJ ZAMAWIAJĄCEGO:</w:t>
      </w:r>
    </w:p>
    <w:p w14:paraId="530FD247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Jednostki organizacyjne administracji samorządowej</w:t>
      </w:r>
    </w:p>
    <w:p w14:paraId="2102BFC4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II: PRZEDMIOT ZAMÓWIENIA</w:t>
      </w:r>
    </w:p>
    <w:p w14:paraId="0183911B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II.1) Nazwa nadana zamówieniu przez zamawiającego:</w:t>
      </w:r>
    </w:p>
    <w:p w14:paraId="2F62768D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Usługi grupowego ubezpieczenia na życie osób zatrudnionych przez Miejski Ośrodek Pomocy Rodzinie w Białymstoku oraz członków ich rodzin.</w:t>
      </w:r>
    </w:p>
    <w:p w14:paraId="6F6ACC79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Numer referencyjny</w:t>
      </w:r>
      <w:r w:rsidRPr="004578D8">
        <w:rPr>
          <w:rFonts w:ascii="Tahoma" w:eastAsia="Times New Roman" w:hAnsi="Tahoma" w:cs="Tahoma"/>
          <w:i/>
          <w:iCs/>
          <w:color w:val="000000"/>
          <w:sz w:val="18"/>
          <w:szCs w:val="18"/>
          <w:lang w:eastAsia="pl-PL"/>
        </w:rPr>
        <w:t>(jeżeli dotyczy):</w:t>
      </w:r>
    </w:p>
    <w:p w14:paraId="6F332DB6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ZP.26.1.6.2020</w:t>
      </w:r>
    </w:p>
    <w:p w14:paraId="196D88FE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II.2) Rodzaj zamówienia:</w:t>
      </w:r>
    </w:p>
    <w:p w14:paraId="1A2D4514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Usługi</w:t>
      </w:r>
    </w:p>
    <w:p w14:paraId="55BFCAB5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II.3) Krótki opis przedmiotu zamówienia </w:t>
      </w:r>
      <w:r w:rsidRPr="004578D8">
        <w:rPr>
          <w:rFonts w:ascii="Tahoma" w:eastAsia="Times New Roman" w:hAnsi="Tahoma" w:cs="Tahoma"/>
          <w:i/>
          <w:iCs/>
          <w:color w:val="000000"/>
          <w:sz w:val="18"/>
          <w:szCs w:val="18"/>
          <w:lang w:eastAsia="pl-PL"/>
        </w:rPr>
        <w:t>(wielkość, zakres, rodzaj i ilość dostaw, usług lub robót budowlanych lub określenie zapotrzebowania i wymagań )</w:t>
      </w: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</w:t>
      </w: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a w przypadku partnerstwa innowacyjnego - określenie zapotrzebowania na innowacyjny produkt, usługę lub roboty budowlane:</w:t>
      </w:r>
    </w:p>
    <w:p w14:paraId="39D075AB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1. Przedmiotem zamówienia są usługi grupowego ubezpieczenia na życie osób zatrudnionych przez Miejski Ośrodek Pomocy Rodzinie w Białymstoku oraz członków ich rodzin. 2. Szczegółowy opis przedmiotu zamówienia został określony w załączniku Nr 1A do Specyfikacji Istotnych Warunków Zamówienia (Opis przedmiotu zamówienia). Pozostałe warunki dotyczące realizacji zamówienia zostały określone we wzorze umowy, stanowiącym załącznik Nr 7 do Specyfikacji Istotnych Warunków Zamówienia.</w:t>
      </w:r>
    </w:p>
    <w:p w14:paraId="0D3EFAE3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II.4) Informacja o częściach zamówienia:</w:t>
      </w: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</w: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Zamówienie było podzielone na części:</w:t>
      </w:r>
    </w:p>
    <w:p w14:paraId="442BA12B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nie</w:t>
      </w:r>
    </w:p>
    <w:p w14:paraId="58D2CC21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II.5) Główny Kod CPV:</w:t>
      </w: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66511000-5</w:t>
      </w:r>
    </w:p>
    <w:p w14:paraId="29EE0234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14:paraId="2AD7542B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III: PROCEDURA</w:t>
      </w:r>
    </w:p>
    <w:p w14:paraId="21C4AFD8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III.1) TRYB UDZIELENIA ZAMÓWIENIA</w:t>
      </w:r>
    </w:p>
    <w:p w14:paraId="119AAA1E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Przetarg nieograniczony</w:t>
      </w:r>
    </w:p>
    <w:p w14:paraId="757D00A9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III.2) Ogłoszenie dotyczy zakończenia dynamicznego systemu zakupów</w:t>
      </w:r>
    </w:p>
    <w:p w14:paraId="578F4356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nie</w:t>
      </w:r>
    </w:p>
    <w:p w14:paraId="2E172278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III.3) Informacje dodatkowe:</w:t>
      </w:r>
    </w:p>
    <w:p w14:paraId="48922278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IV: UDZIELENIE ZAMÓWIENIA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4578D8" w:rsidRPr="004578D8" w14:paraId="46DC2EF1" w14:textId="77777777" w:rsidTr="004578D8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413D5F" w14:textId="77777777" w:rsidR="004578D8" w:rsidRPr="004578D8" w:rsidRDefault="004578D8" w:rsidP="004578D8">
            <w:pPr>
              <w:shd w:val="clear" w:color="auto" w:fill="FBFBE1"/>
              <w:spacing w:after="0" w:line="240" w:lineRule="auto"/>
              <w:textAlignment w:val="top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4578D8" w:rsidRPr="004578D8" w14:paraId="4371267C" w14:textId="77777777" w:rsidTr="004578D8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01ADB1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78D8" w:rsidRPr="004578D8" w14:paraId="3BC7E4BC" w14:textId="77777777" w:rsidTr="004578D8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DE2BF3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IV.1) DATA UDZIELENIA ZAMÓWIENIA: 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28/07/2020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457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IV.2) Całkowita wartość zamówienia</w:t>
            </w:r>
          </w:p>
          <w:p w14:paraId="7448FF5D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Wartość bez VAT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792000.00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457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PLN</w:t>
            </w:r>
          </w:p>
          <w:p w14:paraId="2F7976D1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IV.3) INFORMACJE O OFERTACH</w:t>
            </w:r>
          </w:p>
          <w:p w14:paraId="61CFF648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otrzymanych ofert:  2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tym: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otrzymanych ofert od małych i średnich przedsiębiorstw:  1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otrzymanych ofert od wykonawców z innych państw członkowskich Unii Europejskiej:  0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otrzymanych ofert od wykonawców z państw niebędących członkami Unii Europejskiej:  0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ofert otrzymanych drogą elektroniczną:  0</w:t>
            </w:r>
          </w:p>
          <w:p w14:paraId="02281781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IV.4) LICZBA ODRZUCONYCH OFERT: 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  <w:p w14:paraId="571A6031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</w:p>
          <w:p w14:paraId="29E917B7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Zamówienie zostało udzielone wykonawcom wspólnie ubiegającym się o udzielenie:</w:t>
            </w:r>
          </w:p>
          <w:p w14:paraId="6E3F7EC6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14:paraId="14EF7415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14510BC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wykonawcy: Pocztowe Towarzystwo Ubezpieczeń na Życie S.A.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Email wykonawcy: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Adres pocztowy: ul. Rodziny Hiszpańskich 8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Kod pocztowy: 02-685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Miejscowość: Warszawa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Kraj/woj.: mazowieckie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jest małym/średnim przedsiębiorcą:</w:t>
            </w:r>
          </w:p>
          <w:p w14:paraId="119FE49A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14:paraId="3E11956D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pochodzi z innego państwa członkowskiego Unii Europejskiej:</w:t>
            </w:r>
          </w:p>
          <w:p w14:paraId="439E5A41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14:paraId="2CF9396B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pochodzi z innego państwa nie będącego członkiem Unii Europejskiej:</w:t>
            </w:r>
          </w:p>
          <w:p w14:paraId="701C947C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14:paraId="1379585A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IV.6) INFORMACJA O CENIE WYBRANEJ OFERTY/ WARTOŚCI ZAWARTEJ UMOWY ORAZ O OFERTACH Z NAJNIŻSZĄ I NAJWYŻSZĄ CENĄ/KOSZTEM</w:t>
            </w:r>
          </w:p>
          <w:p w14:paraId="313F3F8D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wybranej oferty/wartość umowy 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763200.00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Oferta z najniższą ceną/kosztem 763200.00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Oferta z najwyższą ceną/kosztem 790560.00</w:t>
            </w: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Waluta: PLN</w:t>
            </w:r>
          </w:p>
          <w:p w14:paraId="6275C94E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IV.7) Informacje na temat podwykonawstwa</w:t>
            </w:r>
          </w:p>
          <w:p w14:paraId="5BB8A14E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przewiduje powierzenie wykonania części zamówienia podwykonawcy/podwykonawcom</w:t>
            </w:r>
          </w:p>
          <w:p w14:paraId="551123B9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14:paraId="0D9449C0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Wartość lub procentowa część zamówienia, jaka zostanie powierzona podwykonawcy lub podwykonawcom:</w:t>
            </w:r>
          </w:p>
          <w:p w14:paraId="0CDE008D" w14:textId="77777777" w:rsidR="004578D8" w:rsidRPr="004578D8" w:rsidRDefault="004578D8" w:rsidP="0045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578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IV.8) Informacje dodatkowe:</w:t>
            </w:r>
          </w:p>
        </w:tc>
      </w:tr>
    </w:tbl>
    <w:p w14:paraId="7E9ECD05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14:paraId="2D2C3905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IV.9) UZASADNIENIE UDZIELENIA ZAMÓWIENIA W TRYBIE NEGOCJACJI BEZ OGŁOSZENIA, ZAMÓWIENIA Z WOLNEJ RĘKI ALBO ZAPYTANIA O CENĘ</w:t>
      </w:r>
    </w:p>
    <w:p w14:paraId="14944691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14:paraId="1763E2AC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IV.9.1) Podstawa prawna</w:t>
      </w:r>
    </w:p>
    <w:p w14:paraId="6DFBAA96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Postępowanie prowadzone jest w trybie   na podstawie art.  ustawy </w:t>
      </w:r>
      <w:proofErr w:type="spellStart"/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Pzp</w:t>
      </w:r>
      <w:proofErr w:type="spellEnd"/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.</w:t>
      </w:r>
    </w:p>
    <w:p w14:paraId="6ACC2EFB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IV.9.2) Uzasadnienie wyboru trybu</w:t>
      </w:r>
    </w:p>
    <w:p w14:paraId="36334201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Należy podać uzasadnienie faktyczne i prawne wyboru trybu oraz wyjaśnić, dlaczego udzielenie zamówienia jest zgodne z przepisami.</w:t>
      </w:r>
    </w:p>
    <w:p w14:paraId="6777ECB7" w14:textId="77777777" w:rsidR="004578D8" w:rsidRPr="004578D8" w:rsidRDefault="004578D8" w:rsidP="004578D8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lastRenderedPageBreak/>
        <w:t> </w:t>
      </w:r>
    </w:p>
    <w:p w14:paraId="7EC105D6" w14:textId="77777777" w:rsidR="004578D8" w:rsidRPr="004578D8" w:rsidRDefault="004578D8" w:rsidP="004578D8">
      <w:pPr>
        <w:shd w:val="clear" w:color="auto" w:fill="E0DCCE"/>
        <w:spacing w:after="0" w:line="300" w:lineRule="atLeast"/>
        <w:jc w:val="center"/>
        <w:textAlignment w:val="center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578D8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Copyright © 2010 </w:t>
      </w:r>
      <w:hyperlink r:id="rId4" w:history="1">
        <w:r w:rsidRPr="004578D8">
          <w:rPr>
            <w:rFonts w:ascii="Tahoma" w:eastAsia="Times New Roman" w:hAnsi="Tahoma" w:cs="Tahoma"/>
            <w:color w:val="000000"/>
            <w:sz w:val="18"/>
            <w:szCs w:val="18"/>
            <w:u w:val="single"/>
            <w:lang w:eastAsia="pl-PL"/>
          </w:rPr>
          <w:t>Urząd Zamówień Publicznych</w:t>
        </w:r>
      </w:hyperlink>
    </w:p>
    <w:p w14:paraId="0B435362" w14:textId="77777777" w:rsidR="00E200DA" w:rsidRDefault="00E200DA"/>
    <w:sectPr w:rsidR="00E20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0DA"/>
    <w:rsid w:val="004578D8"/>
    <w:rsid w:val="00E2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07171-825E-47CC-B408-D6154B7D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23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8424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53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45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41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97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97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30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34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0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960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16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429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97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71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47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881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48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824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53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4583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08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8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342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25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71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08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067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684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4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4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069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37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424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65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39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0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77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45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138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6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556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904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292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425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36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752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61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1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0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744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298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817409">
          <w:marLeft w:val="0"/>
          <w:marRight w:val="0"/>
          <w:marTop w:val="0"/>
          <w:marBottom w:val="0"/>
          <w:divBdr>
            <w:top w:val="single" w:sz="12" w:space="0" w:color="8C7953"/>
            <w:left w:val="none" w:sz="0" w:space="0" w:color="auto"/>
            <w:bottom w:val="single" w:sz="12" w:space="0" w:color="8C7953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p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2</cp:revision>
  <dcterms:created xsi:type="dcterms:W3CDTF">2020-08-26T12:43:00Z</dcterms:created>
  <dcterms:modified xsi:type="dcterms:W3CDTF">2020-08-26T12:44:00Z</dcterms:modified>
</cp:coreProperties>
</file>