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D33A3E" w14:textId="482692B0" w:rsidR="00B62C6E" w:rsidRDefault="00531EDB" w:rsidP="00D62513">
      <w:pPr>
        <w:rPr>
          <w:sz w:val="22"/>
          <w:szCs w:val="22"/>
        </w:rPr>
      </w:pPr>
      <w:r w:rsidRPr="00A6786E">
        <w:rPr>
          <w:noProof/>
        </w:rPr>
        <w:drawing>
          <wp:inline distT="0" distB="0" distL="0" distR="0" wp14:anchorId="054FAD1A" wp14:editId="7BC17807">
            <wp:extent cx="2286000" cy="1314450"/>
            <wp:effectExtent l="0" t="0" r="0" b="0"/>
            <wp:docPr id="2" name="Obraz 7" descr="Logo Miejskiego Ośrodka Pomocy Rodzinie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7" descr="Logo Miejskiego Ośrodka Pomocy Rodzinie w Białymstoku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E2BA6" w14:textId="77777777" w:rsidR="007173A2" w:rsidRDefault="007173A2">
      <w:pPr>
        <w:jc w:val="right"/>
        <w:rPr>
          <w:sz w:val="22"/>
          <w:szCs w:val="22"/>
        </w:rPr>
      </w:pPr>
    </w:p>
    <w:p w14:paraId="488D51F3" w14:textId="77777777" w:rsidR="007173A2" w:rsidRDefault="007173A2">
      <w:pPr>
        <w:jc w:val="right"/>
        <w:rPr>
          <w:sz w:val="22"/>
          <w:szCs w:val="22"/>
        </w:rPr>
      </w:pPr>
    </w:p>
    <w:p w14:paraId="708DBE87" w14:textId="77777777" w:rsidR="004D0B60" w:rsidRPr="00745BC2" w:rsidRDefault="004D0B60" w:rsidP="00745BC2">
      <w:pPr>
        <w:rPr>
          <w:sz w:val="24"/>
          <w:szCs w:val="24"/>
        </w:rPr>
      </w:pPr>
      <w:r w:rsidRPr="00745BC2">
        <w:rPr>
          <w:sz w:val="24"/>
          <w:szCs w:val="24"/>
        </w:rPr>
        <w:t>Białystok,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dn.</w:t>
      </w:r>
      <w:r w:rsidRPr="00745BC2">
        <w:rPr>
          <w:rFonts w:eastAsia="Tahoma"/>
          <w:sz w:val="24"/>
          <w:szCs w:val="24"/>
        </w:rPr>
        <w:t xml:space="preserve"> </w:t>
      </w:r>
      <w:r w:rsidR="006C43D2" w:rsidRPr="00745BC2">
        <w:rPr>
          <w:rFonts w:eastAsia="Tahoma"/>
          <w:sz w:val="24"/>
          <w:szCs w:val="24"/>
        </w:rPr>
        <w:t>……..</w:t>
      </w:r>
      <w:r w:rsidRPr="00745BC2">
        <w:rPr>
          <w:rFonts w:eastAsia="Tahoma"/>
          <w:sz w:val="24"/>
          <w:szCs w:val="24"/>
        </w:rPr>
        <w:t>.</w:t>
      </w:r>
      <w:r w:rsidR="00D80D22" w:rsidRPr="00745BC2">
        <w:rPr>
          <w:rFonts w:eastAsia="Tahoma"/>
          <w:sz w:val="24"/>
          <w:szCs w:val="24"/>
        </w:rPr>
        <w:t>1</w:t>
      </w:r>
      <w:r w:rsidR="0098590B" w:rsidRPr="00745BC2">
        <w:rPr>
          <w:rFonts w:eastAsia="Tahoma"/>
          <w:sz w:val="24"/>
          <w:szCs w:val="24"/>
        </w:rPr>
        <w:t>1</w:t>
      </w:r>
      <w:r w:rsidRPr="00745BC2">
        <w:rPr>
          <w:rFonts w:eastAsia="Tahoma"/>
          <w:sz w:val="24"/>
          <w:szCs w:val="24"/>
        </w:rPr>
        <w:t>.20</w:t>
      </w:r>
      <w:r w:rsidR="0098590B" w:rsidRPr="00745BC2">
        <w:rPr>
          <w:rFonts w:eastAsia="Tahoma"/>
          <w:sz w:val="24"/>
          <w:szCs w:val="24"/>
        </w:rPr>
        <w:t>20</w:t>
      </w:r>
      <w:r w:rsidRPr="00745BC2">
        <w:rPr>
          <w:rFonts w:eastAsia="Tahoma"/>
          <w:sz w:val="24"/>
          <w:szCs w:val="24"/>
        </w:rPr>
        <w:t>r.</w:t>
      </w:r>
    </w:p>
    <w:p w14:paraId="6B3158CE" w14:textId="77777777" w:rsidR="00745BC2" w:rsidRDefault="00745BC2" w:rsidP="00745BC2">
      <w:pPr>
        <w:rPr>
          <w:sz w:val="24"/>
          <w:szCs w:val="24"/>
        </w:rPr>
      </w:pPr>
    </w:p>
    <w:p w14:paraId="08D3266D" w14:textId="5A618B7E" w:rsidR="004D0B60" w:rsidRPr="00745BC2" w:rsidRDefault="004D0B60" w:rsidP="00745BC2">
      <w:pPr>
        <w:rPr>
          <w:rFonts w:eastAsia="Tahoma"/>
          <w:sz w:val="24"/>
          <w:szCs w:val="24"/>
        </w:rPr>
      </w:pPr>
      <w:r w:rsidRPr="00745BC2">
        <w:rPr>
          <w:sz w:val="24"/>
          <w:szCs w:val="24"/>
        </w:rPr>
        <w:t>Znak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sprawy</w:t>
      </w:r>
      <w:r w:rsidRPr="00745BC2">
        <w:rPr>
          <w:rFonts w:eastAsia="Tahoma"/>
          <w:sz w:val="24"/>
          <w:szCs w:val="24"/>
        </w:rPr>
        <w:t xml:space="preserve"> </w:t>
      </w:r>
      <w:r w:rsidR="004B1A84" w:rsidRPr="00745BC2">
        <w:rPr>
          <w:rFonts w:eastAsia="Tahoma"/>
          <w:sz w:val="24"/>
          <w:szCs w:val="24"/>
        </w:rPr>
        <w:t>: ZP.26.3</w:t>
      </w:r>
      <w:r w:rsidR="000726C8" w:rsidRPr="00745BC2">
        <w:rPr>
          <w:rFonts w:eastAsia="Tahoma"/>
          <w:sz w:val="24"/>
          <w:szCs w:val="24"/>
        </w:rPr>
        <w:t>.</w:t>
      </w:r>
      <w:r w:rsidR="00D80D22" w:rsidRPr="00745BC2">
        <w:rPr>
          <w:rFonts w:eastAsia="Tahoma"/>
          <w:sz w:val="24"/>
          <w:szCs w:val="24"/>
        </w:rPr>
        <w:t>24</w:t>
      </w:r>
      <w:r w:rsidR="000726C8" w:rsidRPr="00745BC2">
        <w:rPr>
          <w:rFonts w:eastAsia="Tahoma"/>
          <w:sz w:val="24"/>
          <w:szCs w:val="24"/>
        </w:rPr>
        <w:t>.</w:t>
      </w:r>
      <w:r w:rsidR="004B1A84" w:rsidRPr="00745BC2">
        <w:rPr>
          <w:rFonts w:eastAsia="Tahoma"/>
          <w:sz w:val="24"/>
          <w:szCs w:val="24"/>
        </w:rPr>
        <w:t>20</w:t>
      </w:r>
      <w:r w:rsidR="0098590B" w:rsidRPr="00745BC2">
        <w:rPr>
          <w:rFonts w:eastAsia="Tahoma"/>
          <w:sz w:val="24"/>
          <w:szCs w:val="24"/>
        </w:rPr>
        <w:t>20</w:t>
      </w:r>
    </w:p>
    <w:p w14:paraId="2775CDEF" w14:textId="77777777" w:rsidR="004B1A84" w:rsidRPr="006769AA" w:rsidRDefault="004B1A84" w:rsidP="004B1A84"/>
    <w:p w14:paraId="6D6A1559" w14:textId="77777777" w:rsidR="004D0B60" w:rsidRPr="00745BC2" w:rsidRDefault="004D0B60" w:rsidP="00745BC2">
      <w:pPr>
        <w:pStyle w:val="Nagwek1"/>
        <w:numPr>
          <w:ilvl w:val="0"/>
          <w:numId w:val="0"/>
        </w:numPr>
        <w:ind w:left="735"/>
        <w:rPr>
          <w:rFonts w:ascii="Times New Roman" w:hAnsi="Times New Roman" w:cs="Times New Roman"/>
          <w:b w:val="0"/>
          <w:bCs/>
          <w:sz w:val="28"/>
          <w:szCs w:val="28"/>
        </w:rPr>
      </w:pPr>
      <w:r w:rsidRPr="00745BC2">
        <w:rPr>
          <w:rFonts w:ascii="Times New Roman" w:hAnsi="Times New Roman" w:cs="Times New Roman"/>
          <w:b w:val="0"/>
          <w:bCs/>
          <w:sz w:val="28"/>
          <w:szCs w:val="28"/>
        </w:rPr>
        <w:t>OGŁOSZENIE</w:t>
      </w:r>
      <w:r w:rsidRPr="00745BC2">
        <w:rPr>
          <w:rFonts w:ascii="Times New Roman" w:eastAsia="Tahoma" w:hAnsi="Times New Roman" w:cs="Times New Roman"/>
          <w:b w:val="0"/>
          <w:bCs/>
          <w:sz w:val="28"/>
          <w:szCs w:val="28"/>
        </w:rPr>
        <w:t xml:space="preserve"> </w:t>
      </w:r>
      <w:r w:rsidRPr="00745BC2">
        <w:rPr>
          <w:rFonts w:ascii="Times New Roman" w:hAnsi="Times New Roman" w:cs="Times New Roman"/>
          <w:b w:val="0"/>
          <w:bCs/>
          <w:sz w:val="28"/>
          <w:szCs w:val="28"/>
        </w:rPr>
        <w:t>O</w:t>
      </w:r>
      <w:r w:rsidRPr="00745BC2">
        <w:rPr>
          <w:rFonts w:ascii="Times New Roman" w:eastAsia="Tahoma" w:hAnsi="Times New Roman" w:cs="Times New Roman"/>
          <w:b w:val="0"/>
          <w:bCs/>
          <w:sz w:val="28"/>
          <w:szCs w:val="28"/>
        </w:rPr>
        <w:t xml:space="preserve"> </w:t>
      </w:r>
      <w:r w:rsidRPr="00745BC2">
        <w:rPr>
          <w:rFonts w:ascii="Times New Roman" w:hAnsi="Times New Roman" w:cs="Times New Roman"/>
          <w:b w:val="0"/>
          <w:bCs/>
          <w:sz w:val="28"/>
          <w:szCs w:val="28"/>
        </w:rPr>
        <w:t>ZAMÓWIENIU</w:t>
      </w:r>
    </w:p>
    <w:p w14:paraId="19C1FB22" w14:textId="77777777" w:rsidR="004D0B60" w:rsidRPr="006769AA" w:rsidRDefault="004D0B60">
      <w:pPr>
        <w:jc w:val="center"/>
        <w:rPr>
          <w:i/>
          <w:sz w:val="28"/>
          <w:szCs w:val="28"/>
        </w:rPr>
      </w:pPr>
    </w:p>
    <w:p w14:paraId="41CC0E4F" w14:textId="77777777" w:rsidR="00196826" w:rsidRPr="00745BC2" w:rsidRDefault="00196826" w:rsidP="00745BC2">
      <w:pPr>
        <w:ind w:firstLine="709"/>
        <w:rPr>
          <w:sz w:val="24"/>
          <w:szCs w:val="24"/>
        </w:rPr>
      </w:pPr>
      <w:r w:rsidRPr="00745BC2">
        <w:rPr>
          <w:rFonts w:eastAsia="Tahoma"/>
          <w:sz w:val="24"/>
          <w:szCs w:val="24"/>
        </w:rPr>
        <w:t xml:space="preserve">Zamawiający: </w:t>
      </w:r>
      <w:r w:rsidRPr="00745BC2">
        <w:rPr>
          <w:sz w:val="24"/>
          <w:szCs w:val="24"/>
        </w:rPr>
        <w:t>Miejski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Ośrodek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Pomocy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Rodzinie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w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 xml:space="preserve">Białymstoku, 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działając w imieniu MIASTA BIAŁYSTOK, zaprasza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do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złożenia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oferty</w:t>
      </w:r>
      <w:r w:rsidRPr="00745BC2">
        <w:rPr>
          <w:rFonts w:eastAsia="Tahoma"/>
          <w:sz w:val="24"/>
          <w:szCs w:val="24"/>
        </w:rPr>
        <w:t xml:space="preserve">  </w:t>
      </w:r>
      <w:r w:rsidRPr="00745BC2">
        <w:rPr>
          <w:sz w:val="24"/>
          <w:szCs w:val="24"/>
        </w:rPr>
        <w:t>na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wykonanie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trike/>
          <w:sz w:val="24"/>
          <w:szCs w:val="24"/>
        </w:rPr>
        <w:t>usługi</w:t>
      </w:r>
      <w:r w:rsidRPr="00745BC2">
        <w:rPr>
          <w:sz w:val="24"/>
          <w:szCs w:val="24"/>
        </w:rPr>
        <w:t>/dostawy/</w:t>
      </w:r>
      <w:r w:rsidRPr="00745BC2">
        <w:rPr>
          <w:strike/>
          <w:sz w:val="24"/>
          <w:szCs w:val="24"/>
        </w:rPr>
        <w:t>roboty</w:t>
      </w:r>
      <w:r w:rsidRPr="00745BC2">
        <w:rPr>
          <w:rFonts w:eastAsia="Tahoma"/>
          <w:strike/>
          <w:sz w:val="24"/>
          <w:szCs w:val="24"/>
        </w:rPr>
        <w:t xml:space="preserve"> </w:t>
      </w:r>
      <w:r w:rsidRPr="00745BC2">
        <w:rPr>
          <w:strike/>
          <w:sz w:val="24"/>
          <w:szCs w:val="24"/>
        </w:rPr>
        <w:t>budowlanej</w:t>
      </w:r>
      <w:r w:rsidRPr="00745BC2">
        <w:rPr>
          <w:sz w:val="24"/>
          <w:szCs w:val="24"/>
        </w:rPr>
        <w:t>*,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o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wartości</w:t>
      </w:r>
      <w:r w:rsidRPr="00745BC2">
        <w:rPr>
          <w:rFonts w:eastAsia="Tahoma"/>
          <w:sz w:val="24"/>
          <w:szCs w:val="24"/>
        </w:rPr>
        <w:t xml:space="preserve"> </w:t>
      </w:r>
      <w:r w:rsidR="00532EFF" w:rsidRPr="00745BC2">
        <w:rPr>
          <w:rFonts w:eastAsia="Tahoma"/>
          <w:sz w:val="24"/>
          <w:szCs w:val="24"/>
        </w:rPr>
        <w:t>nieprzekraczającej</w:t>
      </w:r>
      <w:r w:rsidR="001C252B" w:rsidRPr="00745BC2">
        <w:rPr>
          <w:sz w:val="24"/>
          <w:szCs w:val="24"/>
        </w:rPr>
        <w:t xml:space="preserve"> wyrażon</w:t>
      </w:r>
      <w:r w:rsidR="00532EFF" w:rsidRPr="00745BC2">
        <w:rPr>
          <w:sz w:val="24"/>
          <w:szCs w:val="24"/>
        </w:rPr>
        <w:t>ej</w:t>
      </w:r>
      <w:r w:rsidR="001C252B" w:rsidRPr="00745BC2">
        <w:rPr>
          <w:sz w:val="24"/>
          <w:szCs w:val="24"/>
        </w:rPr>
        <w:t xml:space="preserve"> w złotych równowartości 30 000 euro netto</w:t>
      </w:r>
      <w:r w:rsidRPr="00745BC2">
        <w:rPr>
          <w:sz w:val="24"/>
          <w:szCs w:val="24"/>
        </w:rPr>
        <w:t>,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wyłączonej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ze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stosowania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przepisów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ustawy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z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dnia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29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stycznia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2004r.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Prawo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zamówień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publicznych,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zgodnie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z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art.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4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pkt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8.</w:t>
      </w:r>
    </w:p>
    <w:p w14:paraId="4C4DC710" w14:textId="77777777" w:rsidR="0098590B" w:rsidRPr="00745BC2" w:rsidRDefault="0098590B" w:rsidP="00745BC2">
      <w:pPr>
        <w:ind w:firstLine="709"/>
        <w:rPr>
          <w:sz w:val="24"/>
          <w:szCs w:val="24"/>
        </w:rPr>
      </w:pPr>
    </w:p>
    <w:p w14:paraId="5EDA8CE6" w14:textId="77777777" w:rsidR="0098590B" w:rsidRPr="00745BC2" w:rsidRDefault="0098590B" w:rsidP="00745BC2">
      <w:pPr>
        <w:pStyle w:val="Nagwek1"/>
        <w:numPr>
          <w:ilvl w:val="0"/>
          <w:numId w:val="0"/>
        </w:numPr>
        <w:ind w:left="735"/>
        <w:jc w:val="left"/>
        <w:rPr>
          <w:rFonts w:ascii="Times New Roman" w:hAnsi="Times New Roman" w:cs="Times New Roman"/>
          <w:b w:val="0"/>
          <w:bCs/>
        </w:rPr>
      </w:pPr>
      <w:r w:rsidRPr="00745BC2">
        <w:rPr>
          <w:rFonts w:ascii="Times New Roman" w:hAnsi="Times New Roman" w:cs="Times New Roman"/>
          <w:b w:val="0"/>
          <w:bCs/>
        </w:rPr>
        <w:t>Informacja o przetwarzaniu danych osobowych:</w:t>
      </w:r>
    </w:p>
    <w:p w14:paraId="015C3677" w14:textId="77777777" w:rsidR="0098590B" w:rsidRPr="00745BC2" w:rsidRDefault="0098590B" w:rsidP="00745BC2">
      <w:pPr>
        <w:pStyle w:val="Nagwek1"/>
        <w:numPr>
          <w:ilvl w:val="0"/>
          <w:numId w:val="0"/>
        </w:numPr>
        <w:ind w:left="735"/>
        <w:jc w:val="left"/>
        <w:rPr>
          <w:rFonts w:ascii="Times New Roman" w:hAnsi="Times New Roman" w:cs="Times New Roman"/>
          <w:b w:val="0"/>
          <w:bCs/>
        </w:rPr>
      </w:pPr>
    </w:p>
    <w:p w14:paraId="49A21DB7" w14:textId="77777777" w:rsidR="0098590B" w:rsidRPr="00745BC2" w:rsidRDefault="0098590B" w:rsidP="00745BC2">
      <w:pPr>
        <w:rPr>
          <w:sz w:val="24"/>
          <w:szCs w:val="24"/>
          <w:lang w:eastAsia="pl-PL"/>
        </w:rPr>
      </w:pPr>
      <w:r w:rsidRPr="00745BC2">
        <w:rPr>
          <w:sz w:val="24"/>
          <w:szCs w:val="24"/>
          <w:lang w:eastAsia="pl-PL"/>
        </w:rPr>
        <w:t xml:space="preserve">1) Miejski Ośrodek Pomocy Rodzinie w Białymstoku, z siedzibą w Białymstoku przy ul. </w:t>
      </w:r>
      <w:proofErr w:type="spellStart"/>
      <w:r w:rsidRPr="00745BC2">
        <w:rPr>
          <w:sz w:val="24"/>
          <w:szCs w:val="24"/>
          <w:lang w:eastAsia="pl-PL"/>
        </w:rPr>
        <w:t>Malmeda</w:t>
      </w:r>
      <w:proofErr w:type="spellEnd"/>
      <w:r w:rsidRPr="00745BC2">
        <w:rPr>
          <w:sz w:val="24"/>
          <w:szCs w:val="24"/>
          <w:lang w:eastAsia="pl-PL"/>
        </w:rPr>
        <w:t xml:space="preserve"> </w:t>
      </w:r>
      <w:proofErr w:type="spellStart"/>
      <w:r w:rsidRPr="00745BC2">
        <w:rPr>
          <w:sz w:val="24"/>
          <w:szCs w:val="24"/>
          <w:lang w:eastAsia="pl-PL"/>
        </w:rPr>
        <w:t>Icchoka</w:t>
      </w:r>
      <w:proofErr w:type="spellEnd"/>
      <w:r w:rsidRPr="00745BC2">
        <w:rPr>
          <w:sz w:val="24"/>
          <w:szCs w:val="24"/>
          <w:lang w:eastAsia="pl-PL"/>
        </w:rPr>
        <w:t xml:space="preserve"> 8, przetwarza dane zawarte w ofertach albo wnioskach o dopuszczenie do udziału w postępowaniu o udzielenie zamówienia publicznego, znajdujące się w publicznie dostępnych rejestrach (Krajowy Rejestr Sądowy, Centralna Ewidencja i Informacja o Działalności Gospodarczej RP, Krajowy Rejestr Karny) w celu prowadzenia postepowań w sprawie zamówienia publicznego. Wśród tych informacji mogą pojawić się dane, które na gruncie R</w:t>
      </w:r>
      <w:r w:rsidRPr="00745BC2">
        <w:rPr>
          <w:sz w:val="24"/>
          <w:szCs w:val="24"/>
        </w:rPr>
        <w:t xml:space="preserve">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</w:t>
      </w:r>
      <w:r w:rsidRPr="00745BC2">
        <w:rPr>
          <w:sz w:val="24"/>
          <w:szCs w:val="24"/>
          <w:lang w:eastAsia="pl-PL"/>
        </w:rPr>
        <w:t xml:space="preserve">dalej „RODO”, mają charakter danych osobowych. </w:t>
      </w:r>
    </w:p>
    <w:p w14:paraId="6B5ACEF2" w14:textId="77777777" w:rsidR="0098590B" w:rsidRPr="00745BC2" w:rsidRDefault="0098590B" w:rsidP="00745BC2">
      <w:pPr>
        <w:rPr>
          <w:sz w:val="24"/>
          <w:szCs w:val="24"/>
          <w:lang w:eastAsia="pl-PL"/>
        </w:rPr>
      </w:pPr>
      <w:r w:rsidRPr="00745BC2">
        <w:rPr>
          <w:sz w:val="24"/>
          <w:szCs w:val="24"/>
          <w:lang w:eastAsia="pl-PL"/>
        </w:rPr>
        <w:t>W świetle powyższego, zgodnie z art. 13 ust. 1 i 2 RODO, Miejski Ośrodek Pomocy Rodzinie w Białymstoku  informuje, że:</w:t>
      </w:r>
    </w:p>
    <w:p w14:paraId="15C1FA93" w14:textId="77777777" w:rsidR="0098590B" w:rsidRPr="00745BC2" w:rsidRDefault="0098590B" w:rsidP="00745BC2">
      <w:pPr>
        <w:numPr>
          <w:ilvl w:val="0"/>
          <w:numId w:val="22"/>
        </w:numPr>
        <w:suppressAutoHyphens w:val="0"/>
        <w:ind w:left="426" w:hanging="426"/>
        <w:contextualSpacing/>
        <w:rPr>
          <w:i/>
          <w:iCs/>
          <w:color w:val="auto"/>
          <w:sz w:val="24"/>
          <w:szCs w:val="24"/>
          <w:lang w:eastAsia="pl-PL"/>
        </w:rPr>
      </w:pPr>
      <w:r w:rsidRPr="00745BC2">
        <w:rPr>
          <w:sz w:val="24"/>
          <w:szCs w:val="24"/>
          <w:lang w:eastAsia="pl-PL"/>
        </w:rPr>
        <w:t xml:space="preserve">Administratorem Pani/Pana danych osobowych jest Miejski Ośrodek Pomocy Rodzinie w Białymstoku ul. </w:t>
      </w:r>
      <w:proofErr w:type="spellStart"/>
      <w:r w:rsidRPr="00745BC2">
        <w:rPr>
          <w:sz w:val="24"/>
          <w:szCs w:val="24"/>
          <w:lang w:eastAsia="pl-PL"/>
        </w:rPr>
        <w:t>Malmeda</w:t>
      </w:r>
      <w:proofErr w:type="spellEnd"/>
      <w:r w:rsidRPr="00745BC2">
        <w:rPr>
          <w:sz w:val="24"/>
          <w:szCs w:val="24"/>
          <w:lang w:eastAsia="pl-PL"/>
        </w:rPr>
        <w:t xml:space="preserve"> </w:t>
      </w:r>
      <w:proofErr w:type="spellStart"/>
      <w:r w:rsidRPr="00745BC2">
        <w:rPr>
          <w:sz w:val="24"/>
          <w:szCs w:val="24"/>
          <w:lang w:eastAsia="pl-PL"/>
        </w:rPr>
        <w:t>Icchoka</w:t>
      </w:r>
      <w:proofErr w:type="spellEnd"/>
      <w:r w:rsidRPr="00745BC2">
        <w:rPr>
          <w:sz w:val="24"/>
          <w:szCs w:val="24"/>
          <w:lang w:eastAsia="pl-PL"/>
        </w:rPr>
        <w:t xml:space="preserve"> 8, 15-440 Białystok (nr tel. 85 678 31 00, e-mail: </w:t>
      </w:r>
      <w:hyperlink r:id="rId7" w:history="1">
        <w:r w:rsidRPr="00745BC2">
          <w:rPr>
            <w:rStyle w:val="Hipercze"/>
            <w:color w:val="auto"/>
            <w:sz w:val="24"/>
            <w:szCs w:val="24"/>
            <w:lang w:eastAsia="pl-PL"/>
          </w:rPr>
          <w:t>sekretariat@mopr.bialystok.pl</w:t>
        </w:r>
      </w:hyperlink>
      <w:r w:rsidRPr="00745BC2">
        <w:rPr>
          <w:color w:val="auto"/>
          <w:sz w:val="24"/>
          <w:szCs w:val="24"/>
          <w:lang w:eastAsia="pl-PL"/>
        </w:rPr>
        <w:t>)</w:t>
      </w:r>
      <w:r w:rsidRPr="00745BC2">
        <w:rPr>
          <w:i/>
          <w:iCs/>
          <w:color w:val="auto"/>
          <w:sz w:val="24"/>
          <w:szCs w:val="24"/>
        </w:rPr>
        <w:t>;</w:t>
      </w:r>
    </w:p>
    <w:p w14:paraId="4DB6992A" w14:textId="77777777" w:rsidR="0098590B" w:rsidRPr="00745BC2" w:rsidRDefault="0098590B" w:rsidP="00745BC2">
      <w:pPr>
        <w:numPr>
          <w:ilvl w:val="0"/>
          <w:numId w:val="23"/>
        </w:numPr>
        <w:suppressAutoHyphens w:val="0"/>
        <w:ind w:left="425" w:hanging="425"/>
        <w:contextualSpacing/>
        <w:rPr>
          <w:sz w:val="24"/>
          <w:szCs w:val="24"/>
          <w:lang w:eastAsia="pl-PL"/>
        </w:rPr>
      </w:pPr>
      <w:r w:rsidRPr="00745BC2">
        <w:rPr>
          <w:sz w:val="24"/>
          <w:szCs w:val="24"/>
          <w:lang w:eastAsia="pl-PL"/>
        </w:rPr>
        <w:t xml:space="preserve">w sprawach związanych z Pani/Pana danymi proszę kontaktować się z inspektorem ochrony danych osobowych: kontakt pod nr telefonu: 85 678 31 20 lub pod adresem e-mail: </w:t>
      </w:r>
      <w:hyperlink r:id="rId8" w:history="1">
        <w:r w:rsidRPr="00745BC2">
          <w:rPr>
            <w:rStyle w:val="Hipercze"/>
            <w:color w:val="000000"/>
            <w:sz w:val="24"/>
            <w:szCs w:val="24"/>
            <w:lang w:eastAsia="pl-PL"/>
          </w:rPr>
          <w:t>iod@mopr.bialystok.pl</w:t>
        </w:r>
      </w:hyperlink>
      <w:r w:rsidRPr="00745BC2">
        <w:rPr>
          <w:sz w:val="24"/>
          <w:szCs w:val="24"/>
          <w:lang w:eastAsia="pl-PL"/>
        </w:rPr>
        <w:t>;</w:t>
      </w:r>
    </w:p>
    <w:p w14:paraId="711ED033" w14:textId="77777777" w:rsidR="0098590B" w:rsidRPr="00745BC2" w:rsidRDefault="0098590B" w:rsidP="00745BC2">
      <w:pPr>
        <w:rPr>
          <w:sz w:val="24"/>
          <w:szCs w:val="24"/>
          <w:lang w:eastAsia="pl-PL"/>
        </w:rPr>
      </w:pPr>
      <w:r w:rsidRPr="00745BC2">
        <w:rPr>
          <w:sz w:val="24"/>
          <w:szCs w:val="24"/>
          <w:lang w:eastAsia="pl-PL"/>
        </w:rPr>
        <w:t>Pani/Pana dane osobowe przetwarzane będą na podstawie art. 6 ust. 1 lit. c</w:t>
      </w:r>
      <w:r w:rsidRPr="00745BC2">
        <w:rPr>
          <w:i/>
          <w:iCs/>
          <w:sz w:val="24"/>
          <w:szCs w:val="24"/>
          <w:lang w:eastAsia="pl-PL"/>
        </w:rPr>
        <w:t xml:space="preserve"> </w:t>
      </w:r>
      <w:r w:rsidRPr="00745BC2">
        <w:rPr>
          <w:sz w:val="24"/>
          <w:szCs w:val="24"/>
          <w:lang w:eastAsia="pl-PL"/>
        </w:rPr>
        <w:t>RODO w celu  prowadzenia przedmiotowego postępowania o udzielenie zamówienia publicznego oraz zawarcia umowy, a podstawą prawną ich przetwarzania jest obowiązek prawny stosowania sformalizowanych procedur udzielania zamówień publicznych spoczywający na Miejskim Ośrodku Pomocy Rodzinie w Białymstoku jako  jednostce sektora finansów publicznych;</w:t>
      </w:r>
    </w:p>
    <w:p w14:paraId="46261C9A" w14:textId="77777777" w:rsidR="0098590B" w:rsidRPr="00745BC2" w:rsidRDefault="0098590B" w:rsidP="00745BC2">
      <w:pPr>
        <w:numPr>
          <w:ilvl w:val="0"/>
          <w:numId w:val="23"/>
        </w:numPr>
        <w:rPr>
          <w:sz w:val="24"/>
          <w:szCs w:val="24"/>
          <w:lang w:eastAsia="pl-PL"/>
        </w:rPr>
      </w:pPr>
      <w:r w:rsidRPr="00745BC2">
        <w:rPr>
          <w:sz w:val="24"/>
          <w:szCs w:val="24"/>
          <w:lang w:eastAsia="pl-PL"/>
        </w:rPr>
        <w:t>dane osobowe będą przetwarzane przez okres prowadzenia postępowania o udzielenie zamówienia publicznego oraz po jego zakończeniu zgodnie z przepisami dotyczącymi archiwizacji;</w:t>
      </w:r>
    </w:p>
    <w:p w14:paraId="3F242553" w14:textId="77777777" w:rsidR="0098590B" w:rsidRPr="00745BC2" w:rsidRDefault="0098590B" w:rsidP="00745BC2">
      <w:pPr>
        <w:numPr>
          <w:ilvl w:val="0"/>
          <w:numId w:val="23"/>
        </w:numPr>
        <w:rPr>
          <w:sz w:val="24"/>
          <w:szCs w:val="24"/>
          <w:lang w:eastAsia="pl-PL"/>
        </w:rPr>
      </w:pPr>
      <w:r w:rsidRPr="00745BC2">
        <w:rPr>
          <w:sz w:val="24"/>
          <w:szCs w:val="24"/>
          <w:lang w:eastAsia="pl-PL"/>
        </w:rPr>
        <w:lastRenderedPageBreak/>
        <w:t>przetwarzane dane osobowe mogą być pozyskiwane od wykonawców, których dane dotyczą lub innych podmiotów na których zasoby powołują się wykonawcy,</w:t>
      </w:r>
    </w:p>
    <w:p w14:paraId="68B8B1C6" w14:textId="77777777" w:rsidR="0098590B" w:rsidRPr="00745BC2" w:rsidRDefault="0098590B" w:rsidP="00745BC2">
      <w:pPr>
        <w:numPr>
          <w:ilvl w:val="0"/>
          <w:numId w:val="23"/>
        </w:numPr>
        <w:rPr>
          <w:sz w:val="24"/>
          <w:szCs w:val="24"/>
          <w:lang w:eastAsia="pl-PL"/>
        </w:rPr>
      </w:pPr>
      <w:r w:rsidRPr="00745BC2">
        <w:rPr>
          <w:sz w:val="24"/>
          <w:szCs w:val="24"/>
          <w:lang w:eastAsia="pl-PL"/>
        </w:rPr>
        <w:t>przetwarzane dane osobowe obejmują w szczególności imię i nazwisko, adres, NIP, REGON, numer CEIDG, numer KRS oraz inne dane osobowe podane przez osobę składającą ofertę i inną korespondencję wpływającą do Miejskiego Ośrodka Pomocy Rodzinie w Białymstoku, w celu udziału w postępowaniu o udzielenie przedmiotowego zamówienia publicznego;</w:t>
      </w:r>
    </w:p>
    <w:p w14:paraId="1088E3DB" w14:textId="77777777" w:rsidR="0098590B" w:rsidRPr="00745BC2" w:rsidRDefault="0098590B" w:rsidP="00745BC2">
      <w:pPr>
        <w:numPr>
          <w:ilvl w:val="0"/>
          <w:numId w:val="23"/>
        </w:numPr>
        <w:rPr>
          <w:sz w:val="24"/>
          <w:szCs w:val="24"/>
          <w:lang w:eastAsia="pl-PL"/>
        </w:rPr>
      </w:pPr>
      <w:r w:rsidRPr="00745BC2">
        <w:rPr>
          <w:sz w:val="24"/>
          <w:szCs w:val="24"/>
          <w:lang w:eastAsia="pl-PL"/>
        </w:rPr>
        <w:t>dane osobowe mogą być przekazywane do organów publicznych i urzędów państwowych lub innych upoważnionych na podstawie przepisów prawa lub wykonujących zadania realizowane w interesie publicznym lub w ramach  sprawowania  władzy publicznej, w szczególności do podmiotów prowadzących działalność kontrolną wobec MOPR w Białymstoku. Dane osobowe są przekazywane do podmiotów przetwarzających dane w imieniu administratora danych osobowych;</w:t>
      </w:r>
    </w:p>
    <w:p w14:paraId="6E9A03C0" w14:textId="77777777" w:rsidR="0098590B" w:rsidRPr="00745BC2" w:rsidRDefault="0098590B" w:rsidP="00745BC2">
      <w:pPr>
        <w:numPr>
          <w:ilvl w:val="0"/>
          <w:numId w:val="23"/>
        </w:numPr>
        <w:suppressAutoHyphens w:val="0"/>
        <w:contextualSpacing/>
        <w:rPr>
          <w:color w:val="00B0F0"/>
          <w:sz w:val="24"/>
          <w:szCs w:val="24"/>
          <w:lang w:eastAsia="pl-PL"/>
        </w:rPr>
      </w:pPr>
      <w:r w:rsidRPr="00745BC2">
        <w:rPr>
          <w:sz w:val="24"/>
          <w:szCs w:val="24"/>
          <w:lang w:eastAsia="pl-PL"/>
        </w:rPr>
        <w:t xml:space="preserve">  posiada Pani/Pan:</w:t>
      </w:r>
    </w:p>
    <w:p w14:paraId="258EC99F" w14:textId="77777777" w:rsidR="0098590B" w:rsidRPr="00745BC2" w:rsidRDefault="0098590B" w:rsidP="00745BC2">
      <w:pPr>
        <w:suppressAutoHyphens w:val="0"/>
        <w:ind w:left="720"/>
        <w:contextualSpacing/>
        <w:rPr>
          <w:color w:val="auto"/>
          <w:sz w:val="24"/>
          <w:szCs w:val="24"/>
          <w:lang w:eastAsia="pl-PL"/>
        </w:rPr>
      </w:pPr>
      <w:r w:rsidRPr="00745BC2">
        <w:rPr>
          <w:sz w:val="24"/>
          <w:szCs w:val="24"/>
          <w:lang w:eastAsia="pl-PL"/>
        </w:rPr>
        <w:t xml:space="preserve">- na podstawie art. 15 RODO prawo dostępu do danych osobowych Pani/Pana dotyczących. </w:t>
      </w:r>
    </w:p>
    <w:p w14:paraId="71D9AFC0" w14:textId="77777777" w:rsidR="0098590B" w:rsidRPr="00745BC2" w:rsidRDefault="0098590B" w:rsidP="00745BC2">
      <w:pPr>
        <w:suppressAutoHyphens w:val="0"/>
        <w:ind w:left="720"/>
        <w:contextualSpacing/>
        <w:rPr>
          <w:color w:val="auto"/>
          <w:sz w:val="24"/>
          <w:szCs w:val="24"/>
          <w:lang w:eastAsia="pl-PL"/>
        </w:rPr>
      </w:pPr>
      <w:r w:rsidRPr="00745BC2">
        <w:rPr>
          <w:sz w:val="24"/>
          <w:szCs w:val="24"/>
          <w:lang w:eastAsia="pl-PL"/>
        </w:rPr>
        <w:t>- na podstawie art. 16 RODO prawo do sprostowania Pani/Pana danych osobowych ;</w:t>
      </w:r>
    </w:p>
    <w:p w14:paraId="47385488" w14:textId="77777777" w:rsidR="0098590B" w:rsidRPr="00745BC2" w:rsidRDefault="0098590B" w:rsidP="00745BC2">
      <w:pPr>
        <w:suppressAutoHyphens w:val="0"/>
        <w:ind w:left="720"/>
        <w:contextualSpacing/>
        <w:rPr>
          <w:sz w:val="24"/>
          <w:szCs w:val="24"/>
          <w:lang w:eastAsia="pl-PL"/>
        </w:rPr>
      </w:pPr>
      <w:r w:rsidRPr="00745BC2">
        <w:rPr>
          <w:sz w:val="24"/>
          <w:szCs w:val="24"/>
          <w:lang w:eastAsia="pl-PL"/>
        </w:rPr>
        <w:t xml:space="preserve">- na podstawie art. 18 RODO prawo żądania od administratora ograniczenia przetwarzania danych osobowych z zastrzeżeniem przypadków, o których mowa w art. 18 ust. 2 RODO;  </w:t>
      </w:r>
    </w:p>
    <w:p w14:paraId="570FC1F1" w14:textId="77777777" w:rsidR="0098590B" w:rsidRPr="00745BC2" w:rsidRDefault="0098590B" w:rsidP="00745BC2">
      <w:pPr>
        <w:suppressAutoHyphens w:val="0"/>
        <w:ind w:left="720"/>
        <w:contextualSpacing/>
        <w:rPr>
          <w:i/>
          <w:iCs/>
          <w:color w:val="00B0F0"/>
          <w:sz w:val="24"/>
          <w:szCs w:val="24"/>
          <w:lang w:eastAsia="pl-PL"/>
        </w:rPr>
      </w:pPr>
      <w:r w:rsidRPr="00745BC2">
        <w:rPr>
          <w:sz w:val="24"/>
          <w:szCs w:val="24"/>
          <w:lang w:eastAsia="pl-PL"/>
        </w:rPr>
        <w:t>- prawo do wniesienia skargi do Prezesa Urzędu Ochrony Danych Osobowych, gdy uzna Pani/Pan, że przetwarzanie danych osobowych Pani/Pana dotyczących narusza przepisy RODO;</w:t>
      </w:r>
    </w:p>
    <w:p w14:paraId="129020E8" w14:textId="77777777" w:rsidR="0098590B" w:rsidRPr="00745BC2" w:rsidRDefault="0098590B" w:rsidP="00745BC2">
      <w:pPr>
        <w:numPr>
          <w:ilvl w:val="0"/>
          <w:numId w:val="23"/>
        </w:numPr>
        <w:suppressAutoHyphens w:val="0"/>
        <w:contextualSpacing/>
        <w:rPr>
          <w:sz w:val="24"/>
          <w:szCs w:val="24"/>
          <w:lang w:eastAsia="en-US"/>
        </w:rPr>
      </w:pPr>
      <w:r w:rsidRPr="00745BC2">
        <w:rPr>
          <w:sz w:val="24"/>
          <w:szCs w:val="24"/>
          <w:lang w:eastAsia="pl-PL"/>
        </w:rPr>
        <w:t>w odniesieniu do Pani/Pana danych osobowych decyzje nie będą podejmowane w sposób zautomatyzowany, stosowanie do art. 22 RODO;</w:t>
      </w:r>
    </w:p>
    <w:p w14:paraId="3E4B1C67" w14:textId="77777777" w:rsidR="0098590B" w:rsidRPr="00745BC2" w:rsidRDefault="0098590B" w:rsidP="00745BC2">
      <w:pPr>
        <w:numPr>
          <w:ilvl w:val="0"/>
          <w:numId w:val="23"/>
        </w:numPr>
        <w:suppressAutoHyphens w:val="0"/>
        <w:contextualSpacing/>
        <w:rPr>
          <w:i/>
          <w:iCs/>
          <w:color w:val="00B0F0"/>
          <w:sz w:val="24"/>
          <w:szCs w:val="24"/>
          <w:lang w:eastAsia="pl-PL"/>
        </w:rPr>
      </w:pPr>
      <w:r w:rsidRPr="00745BC2">
        <w:rPr>
          <w:sz w:val="24"/>
          <w:szCs w:val="24"/>
          <w:lang w:eastAsia="pl-PL"/>
        </w:rPr>
        <w:t>nie przysługuje Pani/Panu:</w:t>
      </w:r>
    </w:p>
    <w:p w14:paraId="628D7721" w14:textId="77777777" w:rsidR="0098590B" w:rsidRPr="00745BC2" w:rsidRDefault="0098590B" w:rsidP="00745BC2">
      <w:pPr>
        <w:suppressAutoHyphens w:val="0"/>
        <w:ind w:left="720"/>
        <w:contextualSpacing/>
        <w:rPr>
          <w:i/>
          <w:iCs/>
          <w:color w:val="00B0F0"/>
          <w:sz w:val="24"/>
          <w:szCs w:val="24"/>
          <w:lang w:eastAsia="pl-PL"/>
        </w:rPr>
      </w:pPr>
      <w:r w:rsidRPr="00745BC2">
        <w:rPr>
          <w:sz w:val="24"/>
          <w:szCs w:val="24"/>
          <w:lang w:eastAsia="pl-PL"/>
        </w:rPr>
        <w:t>- w związku z art. 17 ust. 3 lit. b, d lub e RODO prawo do usunięcia danych osobowych;</w:t>
      </w:r>
    </w:p>
    <w:p w14:paraId="6820136A" w14:textId="77777777" w:rsidR="0098590B" w:rsidRPr="00745BC2" w:rsidRDefault="0098590B" w:rsidP="00745BC2">
      <w:pPr>
        <w:suppressAutoHyphens w:val="0"/>
        <w:ind w:left="720"/>
        <w:contextualSpacing/>
        <w:rPr>
          <w:i/>
          <w:iCs/>
          <w:color w:val="auto"/>
          <w:sz w:val="24"/>
          <w:szCs w:val="24"/>
          <w:lang w:eastAsia="pl-PL"/>
        </w:rPr>
      </w:pPr>
      <w:r w:rsidRPr="00745BC2">
        <w:rPr>
          <w:sz w:val="24"/>
          <w:szCs w:val="24"/>
          <w:lang w:eastAsia="pl-PL"/>
        </w:rPr>
        <w:t>- prawo do przenoszenia danych osobowych, o którym mowa w art. 20 RODO;</w:t>
      </w:r>
    </w:p>
    <w:p w14:paraId="3195AEF6" w14:textId="77777777" w:rsidR="0098590B" w:rsidRPr="00745BC2" w:rsidRDefault="0098590B" w:rsidP="00745BC2">
      <w:pPr>
        <w:suppressAutoHyphens w:val="0"/>
        <w:ind w:left="720"/>
        <w:contextualSpacing/>
        <w:rPr>
          <w:sz w:val="24"/>
          <w:szCs w:val="24"/>
          <w:lang w:eastAsia="pl-PL"/>
        </w:rPr>
      </w:pPr>
      <w:r w:rsidRPr="00745BC2">
        <w:rPr>
          <w:sz w:val="24"/>
          <w:szCs w:val="24"/>
          <w:lang w:eastAsia="pl-PL"/>
        </w:rPr>
        <w:t xml:space="preserve">- na podstawie art. 21 RODO prawo sprzeciwu, wobec przetwarzania danych osobowych, gdyż podstawą prawną przetwarzania Pani/Pana danych osobowych jest art. 6 ust. 1 lit. c RODO. </w:t>
      </w:r>
    </w:p>
    <w:p w14:paraId="5665EAF5" w14:textId="77777777" w:rsidR="0098590B" w:rsidRPr="00745BC2" w:rsidRDefault="0098590B" w:rsidP="00745BC2">
      <w:pPr>
        <w:suppressAutoHyphens w:val="0"/>
        <w:ind w:left="142"/>
        <w:contextualSpacing/>
        <w:rPr>
          <w:i/>
          <w:iCs/>
          <w:sz w:val="24"/>
          <w:szCs w:val="24"/>
          <w:lang w:eastAsia="pl-PL"/>
        </w:rPr>
      </w:pPr>
      <w:r w:rsidRPr="00745BC2">
        <w:rPr>
          <w:sz w:val="24"/>
          <w:szCs w:val="24"/>
          <w:lang w:eastAsia="pl-PL"/>
        </w:rPr>
        <w:t xml:space="preserve">2) Jednocześnie Miejski Ośrodek Pomocy Rodzinie w Białymstoku przypomina o ciążącym na Pani/Panu obowiązku informacyjnym wynikającym z art. 14 RODO względem osób fizycznych, których dane przekazane zostaną zamawiającemu w związku z prowadzonym postępowaniem i które Zamawiający pośrednio pozyska od wykonawcy biorącego udział w postępowaniu, chyba że ma zastosowanie co najmniej jedno z </w:t>
      </w:r>
      <w:proofErr w:type="spellStart"/>
      <w:r w:rsidRPr="00745BC2">
        <w:rPr>
          <w:sz w:val="24"/>
          <w:szCs w:val="24"/>
          <w:lang w:eastAsia="pl-PL"/>
        </w:rPr>
        <w:t>wyłączeń</w:t>
      </w:r>
      <w:proofErr w:type="spellEnd"/>
      <w:r w:rsidRPr="00745BC2">
        <w:rPr>
          <w:sz w:val="24"/>
          <w:szCs w:val="24"/>
          <w:lang w:eastAsia="pl-PL"/>
        </w:rPr>
        <w:t>, o których mowa w art. 14 ust. 5 RODO.</w:t>
      </w:r>
    </w:p>
    <w:p w14:paraId="1EF39FCF" w14:textId="77777777" w:rsidR="0098590B" w:rsidRDefault="0098590B" w:rsidP="00196826">
      <w:pPr>
        <w:ind w:firstLine="708"/>
        <w:jc w:val="both"/>
        <w:rPr>
          <w:sz w:val="22"/>
          <w:szCs w:val="22"/>
        </w:rPr>
      </w:pPr>
    </w:p>
    <w:p w14:paraId="034683C5" w14:textId="77777777" w:rsidR="006C43D2" w:rsidRDefault="006C43D2" w:rsidP="006C43D2">
      <w:pPr>
        <w:jc w:val="both"/>
        <w:rPr>
          <w:color w:val="auto"/>
          <w:sz w:val="22"/>
          <w:szCs w:val="22"/>
          <w:lang w:eastAsia="pl-PL"/>
        </w:rPr>
      </w:pPr>
    </w:p>
    <w:p w14:paraId="4339DF8D" w14:textId="77777777" w:rsidR="004D0B60" w:rsidRPr="00745BC2" w:rsidRDefault="004670CD" w:rsidP="00745BC2">
      <w:pPr>
        <w:pStyle w:val="Nagwek1"/>
        <w:numPr>
          <w:ilvl w:val="0"/>
          <w:numId w:val="0"/>
        </w:numPr>
        <w:ind w:left="735" w:hanging="735"/>
        <w:jc w:val="left"/>
        <w:rPr>
          <w:rFonts w:ascii="Times New Roman" w:hAnsi="Times New Roman" w:cs="Times New Roman"/>
          <w:b w:val="0"/>
          <w:bCs/>
        </w:rPr>
      </w:pPr>
      <w:r w:rsidRPr="00745BC2">
        <w:rPr>
          <w:rFonts w:ascii="Times New Roman" w:hAnsi="Times New Roman" w:cs="Times New Roman"/>
          <w:b w:val="0"/>
          <w:bCs/>
        </w:rPr>
        <w:t xml:space="preserve">1. </w:t>
      </w:r>
      <w:r w:rsidR="004D0B60" w:rsidRPr="00745BC2">
        <w:rPr>
          <w:rFonts w:ascii="Times New Roman" w:hAnsi="Times New Roman" w:cs="Times New Roman"/>
          <w:b w:val="0"/>
          <w:bCs/>
        </w:rPr>
        <w:t>Określenie</w:t>
      </w:r>
      <w:r w:rsidR="004D0B60" w:rsidRPr="00745BC2">
        <w:rPr>
          <w:rFonts w:ascii="Times New Roman" w:eastAsia="Tahoma" w:hAnsi="Times New Roman" w:cs="Times New Roman"/>
          <w:b w:val="0"/>
          <w:bCs/>
        </w:rPr>
        <w:t xml:space="preserve"> </w:t>
      </w:r>
      <w:r w:rsidR="004D0B60" w:rsidRPr="00745BC2">
        <w:rPr>
          <w:rFonts w:ascii="Times New Roman" w:hAnsi="Times New Roman" w:cs="Times New Roman"/>
          <w:b w:val="0"/>
          <w:bCs/>
        </w:rPr>
        <w:t>przedmiotu</w:t>
      </w:r>
      <w:r w:rsidR="004D0B60" w:rsidRPr="00745BC2">
        <w:rPr>
          <w:rFonts w:ascii="Times New Roman" w:eastAsia="Tahoma" w:hAnsi="Times New Roman" w:cs="Times New Roman"/>
          <w:b w:val="0"/>
          <w:bCs/>
        </w:rPr>
        <w:t xml:space="preserve"> </w:t>
      </w:r>
      <w:r w:rsidR="004D0B60" w:rsidRPr="00745BC2">
        <w:rPr>
          <w:rFonts w:ascii="Times New Roman" w:hAnsi="Times New Roman" w:cs="Times New Roman"/>
          <w:b w:val="0"/>
          <w:bCs/>
        </w:rPr>
        <w:t>zamówienia:</w:t>
      </w:r>
    </w:p>
    <w:p w14:paraId="1E420CE7" w14:textId="77777777" w:rsidR="00EA6A37" w:rsidRDefault="00EA6A37" w:rsidP="00EA6A37">
      <w:pPr>
        <w:jc w:val="both"/>
        <w:rPr>
          <w:sz w:val="22"/>
          <w:szCs w:val="22"/>
        </w:rPr>
      </w:pPr>
    </w:p>
    <w:p w14:paraId="66F5BAE1" w14:textId="77777777" w:rsidR="00EA6A37" w:rsidRPr="00745BC2" w:rsidRDefault="004670CD" w:rsidP="00745BC2">
      <w:pPr>
        <w:ind w:right="-289"/>
        <w:rPr>
          <w:sz w:val="24"/>
          <w:szCs w:val="24"/>
        </w:rPr>
      </w:pPr>
      <w:r w:rsidRPr="00745BC2">
        <w:rPr>
          <w:sz w:val="24"/>
          <w:szCs w:val="24"/>
        </w:rPr>
        <w:t>1.</w:t>
      </w:r>
      <w:r w:rsidR="00EA6A37" w:rsidRPr="00745BC2">
        <w:rPr>
          <w:sz w:val="24"/>
          <w:szCs w:val="24"/>
        </w:rPr>
        <w:t>1. Przedmiotem zamówienia jest dostawa do siedziby Zamawiającego bonów okolicznościowych w formie elektronicznych kart podarunkowych</w:t>
      </w:r>
      <w:r w:rsidR="00E05303" w:rsidRPr="00745BC2">
        <w:rPr>
          <w:sz w:val="24"/>
          <w:szCs w:val="24"/>
        </w:rPr>
        <w:t xml:space="preserve"> na okaziciela, </w:t>
      </w:r>
      <w:r w:rsidR="00EA6A37" w:rsidRPr="00745BC2">
        <w:rPr>
          <w:sz w:val="24"/>
          <w:szCs w:val="24"/>
        </w:rPr>
        <w:t xml:space="preserve"> przeznaczonych dla </w:t>
      </w:r>
      <w:r w:rsidR="00F129A3" w:rsidRPr="00745BC2">
        <w:rPr>
          <w:sz w:val="24"/>
          <w:szCs w:val="24"/>
        </w:rPr>
        <w:t xml:space="preserve">dzieci </w:t>
      </w:r>
      <w:r w:rsidR="00EA6A37" w:rsidRPr="00745BC2">
        <w:rPr>
          <w:sz w:val="24"/>
          <w:szCs w:val="24"/>
        </w:rPr>
        <w:t>pracowników Miejskiego Ośrodka Pomocy Rodzinie w Białymstoku,  w ilości i nominale jak niżej:</w:t>
      </w:r>
    </w:p>
    <w:p w14:paraId="7C0F3615" w14:textId="77777777" w:rsidR="00EA6A37" w:rsidRPr="00745BC2" w:rsidRDefault="00EA6A37" w:rsidP="00745BC2">
      <w:pPr>
        <w:ind w:right="-289"/>
        <w:rPr>
          <w:sz w:val="24"/>
          <w:szCs w:val="24"/>
        </w:rPr>
      </w:pPr>
    </w:p>
    <w:p w14:paraId="6E9AB67E" w14:textId="77777777" w:rsidR="00EA6A37" w:rsidRPr="00745BC2" w:rsidRDefault="00EA6A37" w:rsidP="00745BC2">
      <w:pPr>
        <w:ind w:right="-289"/>
        <w:rPr>
          <w:i/>
          <w:sz w:val="24"/>
          <w:szCs w:val="24"/>
        </w:rPr>
      </w:pPr>
      <w:r w:rsidRPr="00745BC2">
        <w:rPr>
          <w:i/>
          <w:sz w:val="24"/>
          <w:szCs w:val="24"/>
        </w:rPr>
        <w:t>2</w:t>
      </w:r>
      <w:r w:rsidR="00CD5565" w:rsidRPr="00745BC2">
        <w:rPr>
          <w:i/>
          <w:sz w:val="24"/>
          <w:szCs w:val="24"/>
        </w:rPr>
        <w:t>46</w:t>
      </w:r>
      <w:r w:rsidRPr="00745BC2">
        <w:rPr>
          <w:i/>
          <w:sz w:val="24"/>
          <w:szCs w:val="24"/>
        </w:rPr>
        <w:t xml:space="preserve"> sztuk kart elektronicznych o nominałach </w:t>
      </w:r>
      <w:r w:rsidR="004564B8" w:rsidRPr="00745BC2">
        <w:rPr>
          <w:i/>
          <w:sz w:val="24"/>
          <w:szCs w:val="24"/>
        </w:rPr>
        <w:t>10</w:t>
      </w:r>
      <w:r w:rsidRPr="00745BC2">
        <w:rPr>
          <w:i/>
          <w:sz w:val="24"/>
          <w:szCs w:val="24"/>
        </w:rPr>
        <w:t xml:space="preserve">0,00 zł każda karta, o łącznej wartości </w:t>
      </w:r>
      <w:r w:rsidR="004564B8" w:rsidRPr="00745BC2">
        <w:rPr>
          <w:i/>
          <w:sz w:val="24"/>
          <w:szCs w:val="24"/>
        </w:rPr>
        <w:t>2</w:t>
      </w:r>
      <w:r w:rsidR="00CD5565" w:rsidRPr="00745BC2">
        <w:rPr>
          <w:i/>
          <w:sz w:val="24"/>
          <w:szCs w:val="24"/>
        </w:rPr>
        <w:t>4</w:t>
      </w:r>
      <w:r w:rsidR="004564B8" w:rsidRPr="00745BC2">
        <w:rPr>
          <w:i/>
          <w:sz w:val="24"/>
          <w:szCs w:val="24"/>
        </w:rPr>
        <w:t xml:space="preserve"> </w:t>
      </w:r>
      <w:r w:rsidR="00CD5565" w:rsidRPr="00745BC2">
        <w:rPr>
          <w:i/>
          <w:sz w:val="24"/>
          <w:szCs w:val="24"/>
        </w:rPr>
        <w:t>6</w:t>
      </w:r>
      <w:r w:rsidR="004564B8" w:rsidRPr="00745BC2">
        <w:rPr>
          <w:i/>
          <w:sz w:val="24"/>
          <w:szCs w:val="24"/>
        </w:rPr>
        <w:t>00</w:t>
      </w:r>
      <w:r w:rsidRPr="00745BC2">
        <w:rPr>
          <w:i/>
          <w:sz w:val="24"/>
          <w:szCs w:val="24"/>
        </w:rPr>
        <w:t>,00 zł</w:t>
      </w:r>
      <w:r w:rsidR="00E05303" w:rsidRPr="00745BC2">
        <w:rPr>
          <w:i/>
          <w:sz w:val="24"/>
          <w:szCs w:val="24"/>
        </w:rPr>
        <w:t xml:space="preserve"> (słownie: dwadzieścia cztery tysiące sześćset złotych)</w:t>
      </w:r>
      <w:r w:rsidRPr="00745BC2">
        <w:rPr>
          <w:i/>
          <w:sz w:val="24"/>
          <w:szCs w:val="24"/>
        </w:rPr>
        <w:t>.</w:t>
      </w:r>
    </w:p>
    <w:p w14:paraId="4057EB25" w14:textId="77777777" w:rsidR="00EA6A37" w:rsidRPr="00745BC2" w:rsidRDefault="00EA6A37" w:rsidP="00745BC2">
      <w:pPr>
        <w:ind w:right="-289"/>
        <w:rPr>
          <w:sz w:val="24"/>
          <w:szCs w:val="24"/>
        </w:rPr>
      </w:pPr>
    </w:p>
    <w:p w14:paraId="07E4CF86" w14:textId="7D958520" w:rsidR="00E05303" w:rsidRPr="00745BC2" w:rsidRDefault="00E05303" w:rsidP="00745BC2">
      <w:pPr>
        <w:ind w:right="-289"/>
        <w:rPr>
          <w:sz w:val="24"/>
          <w:szCs w:val="24"/>
        </w:rPr>
      </w:pPr>
      <w:r w:rsidRPr="00745BC2">
        <w:rPr>
          <w:sz w:val="24"/>
          <w:szCs w:val="24"/>
        </w:rPr>
        <w:lastRenderedPageBreak/>
        <w:t xml:space="preserve">1.2. Bony powinny zapewniać możliwość ich realizacji we wszystkich punktach handlowych, usługowych i gastronomicznych (m.in. sklepach z artykułami spożywczymi, zabawkami, obuwiem, odzieżą dziecięcą, księgarniach, parkach rozrywki, cukierniach, kinach, itp.) na terenie </w:t>
      </w:r>
      <w:r w:rsidR="002422D7" w:rsidRPr="00745BC2">
        <w:rPr>
          <w:sz w:val="24"/>
          <w:szCs w:val="24"/>
        </w:rPr>
        <w:t xml:space="preserve">całego </w:t>
      </w:r>
      <w:r w:rsidRPr="00745BC2">
        <w:rPr>
          <w:sz w:val="24"/>
          <w:szCs w:val="24"/>
        </w:rPr>
        <w:t xml:space="preserve">kraju, </w:t>
      </w:r>
      <w:r w:rsidR="002422D7" w:rsidRPr="00745BC2">
        <w:rPr>
          <w:sz w:val="24"/>
          <w:szCs w:val="24"/>
        </w:rPr>
        <w:t xml:space="preserve">posiadających  czytniki kart. </w:t>
      </w:r>
    </w:p>
    <w:p w14:paraId="6FF9FC6D" w14:textId="77777777" w:rsidR="00E05303" w:rsidRPr="00745BC2" w:rsidRDefault="00E05303" w:rsidP="00745BC2">
      <w:pPr>
        <w:ind w:right="-288"/>
        <w:rPr>
          <w:sz w:val="24"/>
          <w:szCs w:val="24"/>
        </w:rPr>
      </w:pPr>
    </w:p>
    <w:p w14:paraId="6455DD01" w14:textId="77777777" w:rsidR="00CD5565" w:rsidRPr="00745BC2" w:rsidRDefault="004670CD" w:rsidP="00745BC2">
      <w:pPr>
        <w:ind w:right="-288"/>
        <w:rPr>
          <w:sz w:val="24"/>
          <w:szCs w:val="24"/>
        </w:rPr>
      </w:pPr>
      <w:r w:rsidRPr="00745BC2">
        <w:rPr>
          <w:sz w:val="24"/>
          <w:szCs w:val="24"/>
        </w:rPr>
        <w:t>1.</w:t>
      </w:r>
      <w:r w:rsidR="00965BDD" w:rsidRPr="00745BC2">
        <w:rPr>
          <w:sz w:val="24"/>
          <w:szCs w:val="24"/>
        </w:rPr>
        <w:t>3</w:t>
      </w:r>
      <w:r w:rsidR="00EA6A37" w:rsidRPr="00745BC2">
        <w:rPr>
          <w:sz w:val="24"/>
          <w:szCs w:val="24"/>
        </w:rPr>
        <w:t>. Zamawiający wymaga, aby bony posiadały  termin ważności nie krótszy niż</w:t>
      </w:r>
      <w:r w:rsidR="00CD5565" w:rsidRPr="00745BC2">
        <w:rPr>
          <w:sz w:val="24"/>
          <w:szCs w:val="24"/>
        </w:rPr>
        <w:t xml:space="preserve"> do dnia 30.06.2021r.</w:t>
      </w:r>
    </w:p>
    <w:p w14:paraId="4D0C4F7F" w14:textId="77777777" w:rsidR="00EA6A37" w:rsidRPr="00745BC2" w:rsidRDefault="00EA6A37" w:rsidP="00745BC2">
      <w:pPr>
        <w:ind w:right="-288"/>
        <w:rPr>
          <w:sz w:val="24"/>
          <w:szCs w:val="24"/>
        </w:rPr>
      </w:pPr>
      <w:r w:rsidRPr="00745BC2">
        <w:rPr>
          <w:sz w:val="24"/>
          <w:szCs w:val="24"/>
        </w:rPr>
        <w:t xml:space="preserve">Aktywacja bonów towarowych powinna nastąpić w terminie </w:t>
      </w:r>
      <w:r w:rsidR="00C370EF" w:rsidRPr="00745BC2">
        <w:rPr>
          <w:sz w:val="24"/>
          <w:szCs w:val="24"/>
        </w:rPr>
        <w:t>2</w:t>
      </w:r>
      <w:r w:rsidRPr="00745BC2">
        <w:rPr>
          <w:sz w:val="24"/>
          <w:szCs w:val="24"/>
        </w:rPr>
        <w:t xml:space="preserve"> dni robocz</w:t>
      </w:r>
      <w:r w:rsidR="00C370EF" w:rsidRPr="00745BC2">
        <w:rPr>
          <w:sz w:val="24"/>
          <w:szCs w:val="24"/>
        </w:rPr>
        <w:t>ych</w:t>
      </w:r>
      <w:r w:rsidRPr="00745BC2">
        <w:rPr>
          <w:sz w:val="24"/>
          <w:szCs w:val="24"/>
        </w:rPr>
        <w:t xml:space="preserve"> od daty ich dostawy do Zamawiającego.</w:t>
      </w:r>
    </w:p>
    <w:p w14:paraId="6C5296B2" w14:textId="77777777" w:rsidR="008E17FE" w:rsidRPr="00745BC2" w:rsidRDefault="008E17FE" w:rsidP="00745BC2">
      <w:pPr>
        <w:ind w:right="-288"/>
        <w:rPr>
          <w:sz w:val="24"/>
          <w:szCs w:val="24"/>
        </w:rPr>
      </w:pPr>
    </w:p>
    <w:p w14:paraId="376C2985" w14:textId="77777777" w:rsidR="00EA6A37" w:rsidRPr="00745BC2" w:rsidRDefault="004670CD" w:rsidP="00745BC2">
      <w:pPr>
        <w:pStyle w:val="Tekstpodstawowy"/>
        <w:rPr>
          <w:rFonts w:ascii="Times New Roman" w:hAnsi="Times New Roman" w:cs="Times New Roman"/>
          <w:szCs w:val="24"/>
        </w:rPr>
      </w:pPr>
      <w:r w:rsidRPr="00745BC2">
        <w:rPr>
          <w:rFonts w:ascii="Times New Roman" w:hAnsi="Times New Roman" w:cs="Times New Roman"/>
          <w:szCs w:val="24"/>
        </w:rPr>
        <w:t>1.</w:t>
      </w:r>
      <w:r w:rsidR="00EA6A37" w:rsidRPr="00745BC2">
        <w:rPr>
          <w:rFonts w:ascii="Times New Roman" w:hAnsi="Times New Roman" w:cs="Times New Roman"/>
          <w:szCs w:val="24"/>
        </w:rPr>
        <w:t xml:space="preserve">4. Wykonawca umożliwi skorzystanie z rabatów i/lub promocji związanych z użytkowaniem bonów na terenie miasta Białegostoku. Pod pojęciem rabat i promocja rozumie się obniżkę oznaczoną procentowo lub kwotowo w stosunku do regularnej ceny określonego towaru lub usługi przysługującą jedynie w sytuacji realizowania transakcji bonami. Nie stanowią rabatu i promocji, w rozumieniu niniejszego </w:t>
      </w:r>
      <w:r w:rsidR="008451FF" w:rsidRPr="00745BC2">
        <w:rPr>
          <w:rFonts w:ascii="Times New Roman" w:hAnsi="Times New Roman" w:cs="Times New Roman"/>
          <w:szCs w:val="24"/>
        </w:rPr>
        <w:t>ogłoszenia o zamówieniu</w:t>
      </w:r>
      <w:r w:rsidR="00EA6A37" w:rsidRPr="00745BC2">
        <w:rPr>
          <w:rFonts w:ascii="Times New Roman" w:hAnsi="Times New Roman" w:cs="Times New Roman"/>
          <w:szCs w:val="24"/>
        </w:rPr>
        <w:t>, wszelkie obniżki procentowe bądź kwotowe, tj. np. obniżki sezonowe, promocje towarów lub usług dostępne dla wszystkich klientów bez ograniczeń, usługi montażu i transportu itp.</w:t>
      </w:r>
    </w:p>
    <w:p w14:paraId="4B819AB9" w14:textId="77777777" w:rsidR="00EA6A37" w:rsidRPr="00745BC2" w:rsidRDefault="00EA6A37" w:rsidP="00745BC2">
      <w:pPr>
        <w:ind w:right="-288"/>
        <w:rPr>
          <w:sz w:val="24"/>
          <w:szCs w:val="24"/>
        </w:rPr>
      </w:pPr>
    </w:p>
    <w:p w14:paraId="46198904" w14:textId="77777777" w:rsidR="00EA6A37" w:rsidRPr="00745BC2" w:rsidRDefault="004670CD" w:rsidP="00745BC2">
      <w:pPr>
        <w:ind w:right="-288"/>
        <w:rPr>
          <w:sz w:val="24"/>
          <w:szCs w:val="24"/>
        </w:rPr>
      </w:pPr>
      <w:r w:rsidRPr="00745BC2">
        <w:rPr>
          <w:sz w:val="24"/>
          <w:szCs w:val="24"/>
        </w:rPr>
        <w:t>1.</w:t>
      </w:r>
      <w:r w:rsidR="00EA6A37" w:rsidRPr="00745BC2">
        <w:rPr>
          <w:sz w:val="24"/>
          <w:szCs w:val="24"/>
        </w:rPr>
        <w:t>5. Zamawiający dopuszcza złożenie oferty na bony towarowe jedynie w formie kart elektronicznych.</w:t>
      </w:r>
    </w:p>
    <w:p w14:paraId="5CAA482D" w14:textId="77777777" w:rsidR="00EA6A37" w:rsidRPr="00745BC2" w:rsidRDefault="00EA6A37" w:rsidP="00745BC2">
      <w:pPr>
        <w:ind w:right="-288"/>
        <w:rPr>
          <w:sz w:val="24"/>
          <w:szCs w:val="24"/>
        </w:rPr>
      </w:pPr>
    </w:p>
    <w:p w14:paraId="0B9FCB81" w14:textId="77777777" w:rsidR="00EA6A37" w:rsidRPr="00745BC2" w:rsidRDefault="004670CD" w:rsidP="00745BC2">
      <w:pPr>
        <w:ind w:right="-288"/>
        <w:rPr>
          <w:sz w:val="24"/>
          <w:szCs w:val="24"/>
        </w:rPr>
      </w:pPr>
      <w:r w:rsidRPr="00745BC2">
        <w:rPr>
          <w:sz w:val="24"/>
          <w:szCs w:val="24"/>
        </w:rPr>
        <w:t>1.</w:t>
      </w:r>
      <w:r w:rsidR="00EA6A37" w:rsidRPr="00745BC2">
        <w:rPr>
          <w:sz w:val="24"/>
          <w:szCs w:val="24"/>
        </w:rPr>
        <w:t>6. Zamawiający nie dopuszcza bonów, które wymagają ponoszenia jakichkolwiek innych opłat związanych z ich użytkowaniem przez Zamawiającego bądź użytkowników, np. opłat związanych z realizacją transakcji</w:t>
      </w:r>
      <w:r w:rsidR="002422D7" w:rsidRPr="00745BC2">
        <w:rPr>
          <w:sz w:val="24"/>
          <w:szCs w:val="24"/>
        </w:rPr>
        <w:t>, które powodowałyby pomniejszenie ich indywidualnych limitów</w:t>
      </w:r>
      <w:r w:rsidR="003B198B" w:rsidRPr="00745BC2">
        <w:rPr>
          <w:sz w:val="24"/>
          <w:szCs w:val="24"/>
        </w:rPr>
        <w:t>, ubezpieczeniem karty, itp.</w:t>
      </w:r>
    </w:p>
    <w:p w14:paraId="0C4ECF96" w14:textId="77777777" w:rsidR="00965BDD" w:rsidRPr="00745BC2" w:rsidRDefault="00965BDD" w:rsidP="00745BC2">
      <w:pPr>
        <w:ind w:right="-288"/>
        <w:rPr>
          <w:sz w:val="24"/>
          <w:szCs w:val="24"/>
        </w:rPr>
      </w:pPr>
    </w:p>
    <w:p w14:paraId="467E580D" w14:textId="77777777" w:rsidR="00EA6A37" w:rsidRPr="00745BC2" w:rsidRDefault="004670CD" w:rsidP="00745BC2">
      <w:pPr>
        <w:ind w:right="-288"/>
        <w:rPr>
          <w:sz w:val="24"/>
          <w:szCs w:val="24"/>
        </w:rPr>
      </w:pPr>
      <w:r w:rsidRPr="00745BC2">
        <w:rPr>
          <w:sz w:val="24"/>
          <w:szCs w:val="24"/>
        </w:rPr>
        <w:t>1.</w:t>
      </w:r>
      <w:r w:rsidR="00EA6A37" w:rsidRPr="00745BC2">
        <w:rPr>
          <w:sz w:val="24"/>
          <w:szCs w:val="24"/>
        </w:rPr>
        <w:t>7. Wykonawca zapewni możliwość wykonania dowolnej liczby transakcji do wysokości dostępnych środków na karcie.</w:t>
      </w:r>
    </w:p>
    <w:p w14:paraId="7804CB27" w14:textId="77777777" w:rsidR="00EA6A37" w:rsidRPr="00745BC2" w:rsidRDefault="00EA6A37" w:rsidP="00745BC2">
      <w:pPr>
        <w:ind w:right="-288"/>
        <w:rPr>
          <w:sz w:val="24"/>
          <w:szCs w:val="24"/>
        </w:rPr>
      </w:pPr>
    </w:p>
    <w:p w14:paraId="6AF28E9A" w14:textId="77777777" w:rsidR="00EA6A37" w:rsidRPr="00745BC2" w:rsidRDefault="004670CD" w:rsidP="00745BC2">
      <w:pPr>
        <w:ind w:right="-288"/>
        <w:rPr>
          <w:sz w:val="24"/>
          <w:szCs w:val="24"/>
        </w:rPr>
      </w:pPr>
      <w:r w:rsidRPr="00745BC2">
        <w:rPr>
          <w:sz w:val="24"/>
          <w:szCs w:val="24"/>
        </w:rPr>
        <w:t>1.</w:t>
      </w:r>
      <w:r w:rsidR="00EA6A37" w:rsidRPr="00745BC2">
        <w:rPr>
          <w:sz w:val="24"/>
          <w:szCs w:val="24"/>
        </w:rPr>
        <w:t>8. Bony powinny być akceptowane przez wszystkie terminale rozliczeń kart płatniczych w Polsce.</w:t>
      </w:r>
    </w:p>
    <w:p w14:paraId="76559876" w14:textId="77777777" w:rsidR="00EA6A37" w:rsidRPr="00745BC2" w:rsidRDefault="00EA6A37" w:rsidP="00745BC2">
      <w:pPr>
        <w:ind w:right="-288"/>
        <w:rPr>
          <w:sz w:val="24"/>
          <w:szCs w:val="24"/>
        </w:rPr>
      </w:pPr>
      <w:r w:rsidRPr="00745BC2">
        <w:rPr>
          <w:sz w:val="24"/>
          <w:szCs w:val="24"/>
        </w:rPr>
        <w:t xml:space="preserve"> </w:t>
      </w:r>
    </w:p>
    <w:p w14:paraId="4CC6E412" w14:textId="77777777" w:rsidR="00EA6A37" w:rsidRPr="00745BC2" w:rsidRDefault="004670CD" w:rsidP="00745BC2">
      <w:pPr>
        <w:ind w:right="-288"/>
        <w:rPr>
          <w:sz w:val="24"/>
          <w:szCs w:val="24"/>
        </w:rPr>
      </w:pPr>
      <w:r w:rsidRPr="00745BC2">
        <w:rPr>
          <w:sz w:val="24"/>
          <w:szCs w:val="24"/>
        </w:rPr>
        <w:t>1.</w:t>
      </w:r>
      <w:r w:rsidR="00EA6A37" w:rsidRPr="00745BC2">
        <w:rPr>
          <w:sz w:val="24"/>
          <w:szCs w:val="24"/>
        </w:rPr>
        <w:t>9. Bony powinny posiadać możliwość nieodpłatnego sprawdzenia salda dostępnych środków na karcie za pomocą Internetu lub innych środków komunikacji.</w:t>
      </w:r>
    </w:p>
    <w:p w14:paraId="05287476" w14:textId="77777777" w:rsidR="00EA6A37" w:rsidRPr="00745BC2" w:rsidRDefault="00EA6A37" w:rsidP="00745BC2">
      <w:pPr>
        <w:ind w:right="-288"/>
        <w:rPr>
          <w:sz w:val="24"/>
          <w:szCs w:val="24"/>
        </w:rPr>
      </w:pPr>
    </w:p>
    <w:p w14:paraId="7C08983F" w14:textId="77777777" w:rsidR="00965BDD" w:rsidRPr="00745BC2" w:rsidRDefault="004670CD" w:rsidP="00745BC2">
      <w:pPr>
        <w:ind w:right="-288"/>
        <w:rPr>
          <w:sz w:val="24"/>
          <w:szCs w:val="24"/>
        </w:rPr>
      </w:pPr>
      <w:r w:rsidRPr="00745BC2">
        <w:rPr>
          <w:sz w:val="24"/>
          <w:szCs w:val="24"/>
        </w:rPr>
        <w:t>1.</w:t>
      </w:r>
      <w:r w:rsidR="00EA6A37" w:rsidRPr="00745BC2">
        <w:rPr>
          <w:sz w:val="24"/>
          <w:szCs w:val="24"/>
        </w:rPr>
        <w:t xml:space="preserve">10. </w:t>
      </w:r>
      <w:r w:rsidR="00965BDD" w:rsidRPr="00745BC2">
        <w:rPr>
          <w:sz w:val="24"/>
          <w:szCs w:val="24"/>
        </w:rPr>
        <w:t xml:space="preserve">Wszystkie karty powinny zawierać numer, termin ważności oraz posiadać możliwość bezpłatnego  sprawdzenia ich salda, a także ich </w:t>
      </w:r>
      <w:r w:rsidR="00EA6A37" w:rsidRPr="00745BC2">
        <w:rPr>
          <w:sz w:val="24"/>
          <w:szCs w:val="24"/>
        </w:rPr>
        <w:t>zastrzeżenia na wypadek zagubienia</w:t>
      </w:r>
      <w:r w:rsidR="00965BDD" w:rsidRPr="00745BC2">
        <w:rPr>
          <w:sz w:val="24"/>
          <w:szCs w:val="24"/>
        </w:rPr>
        <w:t xml:space="preserve">, zniszczenia </w:t>
      </w:r>
      <w:r w:rsidR="00EA6A37" w:rsidRPr="00745BC2">
        <w:rPr>
          <w:sz w:val="24"/>
          <w:szCs w:val="24"/>
        </w:rPr>
        <w:t>lub kradzieży</w:t>
      </w:r>
      <w:r w:rsidR="00965BDD" w:rsidRPr="00745BC2">
        <w:rPr>
          <w:sz w:val="24"/>
          <w:szCs w:val="24"/>
        </w:rPr>
        <w:t>, przez Internet lub telefonicznie (infolinia).</w:t>
      </w:r>
    </w:p>
    <w:p w14:paraId="70C5B0BB" w14:textId="77777777" w:rsidR="00965BDD" w:rsidRPr="00745BC2" w:rsidRDefault="00965BDD" w:rsidP="00745BC2">
      <w:pPr>
        <w:ind w:right="-288"/>
        <w:rPr>
          <w:sz w:val="24"/>
          <w:szCs w:val="24"/>
        </w:rPr>
      </w:pPr>
    </w:p>
    <w:p w14:paraId="6B19DBE9" w14:textId="77777777" w:rsidR="00EA6A37" w:rsidRPr="00745BC2" w:rsidRDefault="00965BDD" w:rsidP="00745BC2">
      <w:pPr>
        <w:ind w:right="-288"/>
        <w:rPr>
          <w:sz w:val="24"/>
          <w:szCs w:val="24"/>
        </w:rPr>
      </w:pPr>
      <w:r w:rsidRPr="00745BC2">
        <w:rPr>
          <w:sz w:val="24"/>
          <w:szCs w:val="24"/>
        </w:rPr>
        <w:t xml:space="preserve">1.11. W przypadku  zagubienia, zniszczenia lub kradzieży karty, Wykonawca wyda duplikat karty wraz z przeksięgowaniem środków. </w:t>
      </w:r>
    </w:p>
    <w:p w14:paraId="5A165BB9" w14:textId="77777777" w:rsidR="00EA6A37" w:rsidRPr="00745BC2" w:rsidRDefault="00EA6A37" w:rsidP="00745BC2">
      <w:pPr>
        <w:ind w:right="-288"/>
        <w:rPr>
          <w:sz w:val="24"/>
          <w:szCs w:val="24"/>
        </w:rPr>
      </w:pPr>
    </w:p>
    <w:p w14:paraId="26C9BF92" w14:textId="77777777" w:rsidR="00EA6A37" w:rsidRPr="00745BC2" w:rsidRDefault="004670CD" w:rsidP="00745BC2">
      <w:pPr>
        <w:ind w:right="-288"/>
        <w:rPr>
          <w:sz w:val="24"/>
          <w:szCs w:val="24"/>
        </w:rPr>
      </w:pPr>
      <w:r w:rsidRPr="00745BC2">
        <w:rPr>
          <w:sz w:val="24"/>
          <w:szCs w:val="24"/>
        </w:rPr>
        <w:t>1.</w:t>
      </w:r>
      <w:r w:rsidR="00EB7264" w:rsidRPr="00745BC2">
        <w:rPr>
          <w:sz w:val="24"/>
          <w:szCs w:val="24"/>
        </w:rPr>
        <w:t>12</w:t>
      </w:r>
      <w:r w:rsidR="00EA6A37" w:rsidRPr="00745BC2">
        <w:rPr>
          <w:sz w:val="24"/>
          <w:szCs w:val="24"/>
        </w:rPr>
        <w:t>. Zamawiający nie przewiduje ponownego zasilania karty elektronicznej.</w:t>
      </w:r>
    </w:p>
    <w:p w14:paraId="24C70514" w14:textId="77777777" w:rsidR="00EA6A37" w:rsidRPr="00745BC2" w:rsidRDefault="00EA6A37" w:rsidP="00745BC2">
      <w:pPr>
        <w:ind w:right="-288"/>
        <w:rPr>
          <w:sz w:val="24"/>
          <w:szCs w:val="24"/>
        </w:rPr>
      </w:pPr>
    </w:p>
    <w:p w14:paraId="021A9D39" w14:textId="77777777" w:rsidR="00EA6A37" w:rsidRPr="00745BC2" w:rsidRDefault="004670CD" w:rsidP="00745BC2">
      <w:pPr>
        <w:ind w:right="-288"/>
        <w:rPr>
          <w:sz w:val="24"/>
          <w:szCs w:val="24"/>
        </w:rPr>
      </w:pPr>
      <w:r w:rsidRPr="00745BC2">
        <w:rPr>
          <w:sz w:val="24"/>
          <w:szCs w:val="24"/>
        </w:rPr>
        <w:t>1.</w:t>
      </w:r>
      <w:r w:rsidR="00EB7264" w:rsidRPr="00745BC2">
        <w:rPr>
          <w:sz w:val="24"/>
          <w:szCs w:val="24"/>
        </w:rPr>
        <w:t>13</w:t>
      </w:r>
      <w:r w:rsidR="00EA6A37" w:rsidRPr="00745BC2">
        <w:rPr>
          <w:sz w:val="24"/>
          <w:szCs w:val="24"/>
        </w:rPr>
        <w:t>. Zamawiający nie dopuszcza możliwości realizacji bonów tylko w jednej sieci handlowej.</w:t>
      </w:r>
    </w:p>
    <w:p w14:paraId="520E35B9" w14:textId="77777777" w:rsidR="00EA6A37" w:rsidRPr="00745BC2" w:rsidRDefault="00EA6A37" w:rsidP="00745BC2">
      <w:pPr>
        <w:ind w:right="-288"/>
        <w:rPr>
          <w:sz w:val="24"/>
          <w:szCs w:val="24"/>
        </w:rPr>
      </w:pPr>
    </w:p>
    <w:p w14:paraId="062FE5E3" w14:textId="77777777" w:rsidR="00EA6A37" w:rsidRPr="00745BC2" w:rsidRDefault="004670CD" w:rsidP="00745BC2">
      <w:pPr>
        <w:ind w:right="-288"/>
        <w:rPr>
          <w:sz w:val="24"/>
          <w:szCs w:val="24"/>
        </w:rPr>
      </w:pPr>
      <w:r w:rsidRPr="00745BC2">
        <w:rPr>
          <w:sz w:val="24"/>
          <w:szCs w:val="24"/>
        </w:rPr>
        <w:t>1.</w:t>
      </w:r>
      <w:r w:rsidR="00EA6A37" w:rsidRPr="00745BC2">
        <w:rPr>
          <w:sz w:val="24"/>
          <w:szCs w:val="24"/>
        </w:rPr>
        <w:t>1</w:t>
      </w:r>
      <w:r w:rsidR="00EB7264" w:rsidRPr="00745BC2">
        <w:rPr>
          <w:sz w:val="24"/>
          <w:szCs w:val="24"/>
        </w:rPr>
        <w:t>4</w:t>
      </w:r>
      <w:r w:rsidR="00EA6A37" w:rsidRPr="00745BC2">
        <w:rPr>
          <w:sz w:val="24"/>
          <w:szCs w:val="24"/>
        </w:rPr>
        <w:t>. Zamawiający nie dopuszcza możliwości łączenia oferty na zakup bonów z innymi usługami finansowymi.</w:t>
      </w:r>
    </w:p>
    <w:p w14:paraId="7692DA40" w14:textId="77777777" w:rsidR="00EA6A37" w:rsidRPr="00745BC2" w:rsidRDefault="00EA6A37" w:rsidP="00745BC2">
      <w:pPr>
        <w:ind w:right="-288"/>
        <w:rPr>
          <w:sz w:val="24"/>
          <w:szCs w:val="24"/>
        </w:rPr>
      </w:pPr>
    </w:p>
    <w:p w14:paraId="7ACBD091" w14:textId="77777777" w:rsidR="00EA6A37" w:rsidRPr="00745BC2" w:rsidRDefault="004670CD" w:rsidP="00745BC2">
      <w:pPr>
        <w:rPr>
          <w:sz w:val="24"/>
          <w:szCs w:val="24"/>
        </w:rPr>
      </w:pPr>
      <w:r w:rsidRPr="00745BC2">
        <w:rPr>
          <w:sz w:val="24"/>
          <w:szCs w:val="24"/>
        </w:rPr>
        <w:lastRenderedPageBreak/>
        <w:t>1.</w:t>
      </w:r>
      <w:r w:rsidR="00EA6A37" w:rsidRPr="00745BC2">
        <w:rPr>
          <w:sz w:val="24"/>
          <w:szCs w:val="24"/>
        </w:rPr>
        <w:t>1</w:t>
      </w:r>
      <w:r w:rsidR="00EB7264" w:rsidRPr="00745BC2">
        <w:rPr>
          <w:sz w:val="24"/>
          <w:szCs w:val="24"/>
        </w:rPr>
        <w:t>5</w:t>
      </w:r>
      <w:r w:rsidR="00EA6A37" w:rsidRPr="00745BC2">
        <w:rPr>
          <w:sz w:val="24"/>
          <w:szCs w:val="24"/>
        </w:rPr>
        <w:t xml:space="preserve">. Dostawa bonów nastąpi  jednorazowo, do miejsca siedziby Zamawiającego w Białymstoku przy ul. </w:t>
      </w:r>
      <w:proofErr w:type="spellStart"/>
      <w:r w:rsidR="00EA6A37" w:rsidRPr="00745BC2">
        <w:rPr>
          <w:sz w:val="24"/>
          <w:szCs w:val="24"/>
        </w:rPr>
        <w:t>Malmeda</w:t>
      </w:r>
      <w:proofErr w:type="spellEnd"/>
      <w:r w:rsidR="00EA6A37" w:rsidRPr="00745BC2">
        <w:rPr>
          <w:sz w:val="24"/>
          <w:szCs w:val="24"/>
        </w:rPr>
        <w:t xml:space="preserve"> </w:t>
      </w:r>
      <w:proofErr w:type="spellStart"/>
      <w:r w:rsidR="00EA6A37" w:rsidRPr="00745BC2">
        <w:rPr>
          <w:sz w:val="24"/>
          <w:szCs w:val="24"/>
        </w:rPr>
        <w:t>Icchoka</w:t>
      </w:r>
      <w:proofErr w:type="spellEnd"/>
      <w:r w:rsidR="00EA6A37" w:rsidRPr="00745BC2">
        <w:rPr>
          <w:sz w:val="24"/>
          <w:szCs w:val="24"/>
        </w:rPr>
        <w:t xml:space="preserve"> 8, nie później niż w terminie, o którym mowa w pkt </w:t>
      </w:r>
      <w:r w:rsidR="00D62513" w:rsidRPr="00745BC2">
        <w:rPr>
          <w:sz w:val="24"/>
          <w:szCs w:val="24"/>
        </w:rPr>
        <w:t>3</w:t>
      </w:r>
      <w:r w:rsidR="00EA6A37" w:rsidRPr="00745BC2">
        <w:rPr>
          <w:sz w:val="24"/>
          <w:szCs w:val="24"/>
        </w:rPr>
        <w:t xml:space="preserve">  niniejszego </w:t>
      </w:r>
      <w:r w:rsidR="00EB7264" w:rsidRPr="00745BC2">
        <w:rPr>
          <w:sz w:val="24"/>
          <w:szCs w:val="24"/>
        </w:rPr>
        <w:t>O</w:t>
      </w:r>
      <w:r w:rsidR="008451FF" w:rsidRPr="00745BC2">
        <w:rPr>
          <w:sz w:val="24"/>
          <w:szCs w:val="24"/>
        </w:rPr>
        <w:t>głoszenia o zamówieniu</w:t>
      </w:r>
      <w:r w:rsidR="00EA6A37" w:rsidRPr="00745BC2">
        <w:rPr>
          <w:sz w:val="24"/>
          <w:szCs w:val="24"/>
        </w:rPr>
        <w:t xml:space="preserve">, po uprzednim powiadomieniu telefonicznym, na koszt i ryzyko Wykonawcy. </w:t>
      </w:r>
    </w:p>
    <w:p w14:paraId="780D4CAC" w14:textId="77777777" w:rsidR="00EB7264" w:rsidRPr="00745BC2" w:rsidRDefault="00EB7264" w:rsidP="00745BC2">
      <w:pPr>
        <w:rPr>
          <w:sz w:val="24"/>
          <w:szCs w:val="24"/>
        </w:rPr>
      </w:pPr>
      <w:r w:rsidRPr="00745BC2">
        <w:rPr>
          <w:sz w:val="24"/>
          <w:szCs w:val="24"/>
        </w:rPr>
        <w:t>1.16. Zamawiający wymaga możliwości bezpośredniego kontaktu użytkownika karty z Wykonawcą w zakresie obsługi karty, w tym m.in. zastrzeżenia jej w przypadku kradzieży karty.</w:t>
      </w:r>
    </w:p>
    <w:p w14:paraId="31436862" w14:textId="77777777" w:rsidR="00241081" w:rsidRPr="00745BC2" w:rsidRDefault="004670CD" w:rsidP="00745BC2">
      <w:pPr>
        <w:pStyle w:val="NormalnyWeb"/>
        <w:spacing w:before="0" w:after="0"/>
      </w:pPr>
      <w:r w:rsidRPr="00745BC2">
        <w:t>1.</w:t>
      </w:r>
      <w:r w:rsidR="00241081" w:rsidRPr="00745BC2">
        <w:t>1</w:t>
      </w:r>
      <w:r w:rsidR="00EB7264" w:rsidRPr="00745BC2">
        <w:t>7</w:t>
      </w:r>
      <w:r w:rsidR="00241081" w:rsidRPr="00745BC2">
        <w:t>. Dodatkowe warunki dotyczące przedmiotu zamówienia:</w:t>
      </w:r>
    </w:p>
    <w:p w14:paraId="020841DC" w14:textId="77777777" w:rsidR="00241081" w:rsidRPr="00745BC2" w:rsidRDefault="00241081" w:rsidP="00745BC2">
      <w:pPr>
        <w:rPr>
          <w:sz w:val="24"/>
          <w:szCs w:val="24"/>
        </w:rPr>
      </w:pPr>
      <w:r w:rsidRPr="00745BC2">
        <w:rPr>
          <w:sz w:val="24"/>
          <w:szCs w:val="24"/>
        </w:rPr>
        <w:t>a) termin płatności: do 14 dni</w:t>
      </w:r>
      <w:r w:rsidRPr="00745BC2">
        <w:rPr>
          <w:b/>
          <w:sz w:val="24"/>
          <w:szCs w:val="24"/>
        </w:rPr>
        <w:t xml:space="preserve"> </w:t>
      </w:r>
      <w:r w:rsidRPr="00745BC2">
        <w:rPr>
          <w:sz w:val="24"/>
          <w:szCs w:val="24"/>
        </w:rPr>
        <w:t>od daty otrzymania przez Zamawiającego prawidłowo wystawionej faktury</w:t>
      </w:r>
      <w:r w:rsidR="009079D2" w:rsidRPr="00745BC2">
        <w:rPr>
          <w:sz w:val="24"/>
          <w:szCs w:val="24"/>
        </w:rPr>
        <w:t>/rachunku</w:t>
      </w:r>
      <w:r w:rsidRPr="00745BC2">
        <w:rPr>
          <w:sz w:val="24"/>
          <w:szCs w:val="24"/>
        </w:rPr>
        <w:t>, przelewem na wskazany rachunek bankowy Wykonawcy,</w:t>
      </w:r>
    </w:p>
    <w:p w14:paraId="11D348A0" w14:textId="77777777" w:rsidR="00241081" w:rsidRPr="00745BC2" w:rsidRDefault="00241081" w:rsidP="00745BC2">
      <w:pPr>
        <w:pStyle w:val="Tekstpodstawowy"/>
        <w:rPr>
          <w:rFonts w:ascii="Times New Roman" w:hAnsi="Times New Roman"/>
          <w:szCs w:val="24"/>
        </w:rPr>
      </w:pPr>
      <w:r w:rsidRPr="00745BC2">
        <w:rPr>
          <w:rFonts w:ascii="Times New Roman" w:hAnsi="Times New Roman"/>
          <w:szCs w:val="24"/>
        </w:rPr>
        <w:t>b) nie przewiduje się wypłacania zaliczek na poczet wykonania zamówienia,</w:t>
      </w:r>
    </w:p>
    <w:p w14:paraId="7195E257" w14:textId="77777777" w:rsidR="00241081" w:rsidRPr="00745BC2" w:rsidRDefault="00241081" w:rsidP="00745BC2">
      <w:pPr>
        <w:pStyle w:val="NormalnyWeb"/>
        <w:spacing w:before="0" w:after="0"/>
        <w:ind w:left="15"/>
      </w:pPr>
      <w:r w:rsidRPr="00745BC2">
        <w:t>c) Zamawiający zastrzega sobie prawo niewykorzystania części zamówienia, z prawem proporcjonalnego zmniejszenia ceny.</w:t>
      </w:r>
    </w:p>
    <w:p w14:paraId="1E1907A3" w14:textId="77777777" w:rsidR="00241081" w:rsidRPr="00745BC2" w:rsidRDefault="00241081" w:rsidP="00745BC2">
      <w:pPr>
        <w:pStyle w:val="NormalnyWeb"/>
        <w:spacing w:before="0" w:after="0"/>
        <w:ind w:left="15"/>
      </w:pPr>
    </w:p>
    <w:p w14:paraId="4146BE93" w14:textId="77777777" w:rsidR="00241081" w:rsidRPr="00745BC2" w:rsidRDefault="004670CD" w:rsidP="00745BC2">
      <w:pPr>
        <w:tabs>
          <w:tab w:val="num" w:pos="360"/>
        </w:tabs>
        <w:ind w:left="360" w:hanging="360"/>
        <w:rPr>
          <w:iCs/>
          <w:sz w:val="24"/>
          <w:szCs w:val="24"/>
        </w:rPr>
      </w:pPr>
      <w:r w:rsidRPr="00745BC2">
        <w:rPr>
          <w:iCs/>
          <w:sz w:val="24"/>
          <w:szCs w:val="24"/>
        </w:rPr>
        <w:t>1.</w:t>
      </w:r>
      <w:r w:rsidR="00EB7264" w:rsidRPr="00745BC2">
        <w:rPr>
          <w:iCs/>
          <w:sz w:val="24"/>
          <w:szCs w:val="24"/>
        </w:rPr>
        <w:t>18</w:t>
      </w:r>
      <w:r w:rsidR="00241081" w:rsidRPr="00745BC2">
        <w:rPr>
          <w:iCs/>
          <w:sz w:val="24"/>
          <w:szCs w:val="24"/>
        </w:rPr>
        <w:t>. Nazwy i kody CPV dotyczące przedmiotu zamówienia określone we Wspólnym Słowniku Zamówień:</w:t>
      </w:r>
    </w:p>
    <w:p w14:paraId="5209D662" w14:textId="77777777" w:rsidR="00241081" w:rsidRPr="00745BC2" w:rsidRDefault="00241081" w:rsidP="00745BC2">
      <w:pPr>
        <w:rPr>
          <w:sz w:val="24"/>
          <w:szCs w:val="24"/>
        </w:rPr>
      </w:pPr>
      <w:r w:rsidRPr="00745BC2">
        <w:rPr>
          <w:sz w:val="24"/>
          <w:szCs w:val="24"/>
        </w:rPr>
        <w:t>Kod CPV: 30163000-9 – Karty płatnicze.</w:t>
      </w:r>
    </w:p>
    <w:p w14:paraId="5E72444B" w14:textId="77777777" w:rsidR="00241081" w:rsidRPr="00745BC2" w:rsidRDefault="00241081" w:rsidP="00745BC2">
      <w:pPr>
        <w:rPr>
          <w:sz w:val="24"/>
          <w:szCs w:val="24"/>
        </w:rPr>
      </w:pPr>
    </w:p>
    <w:p w14:paraId="60B2D127" w14:textId="77777777" w:rsidR="005E026B" w:rsidRPr="00745BC2" w:rsidRDefault="006769AA" w:rsidP="00745BC2">
      <w:pPr>
        <w:pStyle w:val="Nagwek1"/>
        <w:numPr>
          <w:ilvl w:val="0"/>
          <w:numId w:val="0"/>
        </w:numPr>
        <w:ind w:left="735" w:hanging="735"/>
        <w:jc w:val="left"/>
        <w:rPr>
          <w:rFonts w:ascii="Times New Roman" w:hAnsi="Times New Roman" w:cs="Times New Roman"/>
          <w:b w:val="0"/>
          <w:bCs/>
        </w:rPr>
      </w:pPr>
      <w:r w:rsidRPr="00745BC2">
        <w:rPr>
          <w:rFonts w:ascii="Times New Roman" w:hAnsi="Times New Roman" w:cs="Times New Roman"/>
          <w:b w:val="0"/>
          <w:bCs/>
        </w:rPr>
        <w:t>2.</w:t>
      </w:r>
      <w:r w:rsidRPr="00745BC2">
        <w:rPr>
          <w:rFonts w:ascii="Times New Roman" w:eastAsia="Tahoma" w:hAnsi="Times New Roman" w:cs="Times New Roman"/>
          <w:b w:val="0"/>
          <w:bCs/>
        </w:rPr>
        <w:t xml:space="preserve"> </w:t>
      </w:r>
      <w:r w:rsidRPr="00745BC2">
        <w:rPr>
          <w:rFonts w:ascii="Times New Roman" w:hAnsi="Times New Roman" w:cs="Times New Roman"/>
          <w:b w:val="0"/>
          <w:bCs/>
        </w:rPr>
        <w:t>Opis</w:t>
      </w:r>
      <w:r w:rsidRPr="00745BC2">
        <w:rPr>
          <w:rFonts w:ascii="Times New Roman" w:eastAsia="Tahoma" w:hAnsi="Times New Roman" w:cs="Times New Roman"/>
          <w:b w:val="0"/>
          <w:bCs/>
        </w:rPr>
        <w:t xml:space="preserve"> </w:t>
      </w:r>
      <w:r w:rsidRPr="00745BC2">
        <w:rPr>
          <w:rFonts w:ascii="Times New Roman" w:hAnsi="Times New Roman" w:cs="Times New Roman"/>
          <w:b w:val="0"/>
          <w:bCs/>
        </w:rPr>
        <w:t>wymagań:</w:t>
      </w:r>
    </w:p>
    <w:p w14:paraId="470EB230" w14:textId="1A844F5A" w:rsidR="006B6D4A" w:rsidRPr="00745BC2" w:rsidRDefault="006B6D4A" w:rsidP="00745BC2">
      <w:pPr>
        <w:numPr>
          <w:ilvl w:val="0"/>
          <w:numId w:val="37"/>
        </w:numPr>
        <w:suppressAutoHyphens w:val="0"/>
        <w:ind w:left="714" w:hanging="357"/>
        <w:rPr>
          <w:sz w:val="24"/>
          <w:szCs w:val="24"/>
          <w:u w:val="single"/>
        </w:rPr>
      </w:pPr>
      <w:r w:rsidRPr="00745BC2">
        <w:rPr>
          <w:sz w:val="24"/>
          <w:szCs w:val="24"/>
        </w:rPr>
        <w:t>Wykonawca ubiegający się o udzielenie zamówienia powinien posiadać zdolność techniczną i zawodową niezbędną do wykonania zamówienia, oraz powinien znajdować się w sytuacji ekonomicznej i finansowej zapewniającej wykonanie zamówienia,</w:t>
      </w:r>
    </w:p>
    <w:p w14:paraId="19D6C04B" w14:textId="61E8FA03" w:rsidR="006B6D4A" w:rsidRPr="00745BC2" w:rsidRDefault="006B6D4A" w:rsidP="00745BC2">
      <w:pPr>
        <w:numPr>
          <w:ilvl w:val="0"/>
          <w:numId w:val="37"/>
        </w:numPr>
        <w:suppressAutoHyphens w:val="0"/>
        <w:ind w:left="714" w:hanging="357"/>
        <w:rPr>
          <w:sz w:val="24"/>
          <w:szCs w:val="24"/>
        </w:rPr>
      </w:pPr>
      <w:r w:rsidRPr="00745BC2">
        <w:rPr>
          <w:sz w:val="24"/>
          <w:szCs w:val="24"/>
        </w:rPr>
        <w:t>W ramach realizacji przedmiotu zamówienia Wykonawca zobowiązany będzie do realizacji przedmiotu zamówienia zgodnie z obowiązującymi przepisami prawa, z dołożeniem należytej staranności i zachowaniem najwyższej jakości, a także do ścisłej i stałej współpracy z Zamawiającym w zakresie realizacji przedmiotu zamówienia,</w:t>
      </w:r>
    </w:p>
    <w:p w14:paraId="5E9BC374" w14:textId="77777777" w:rsidR="006B6D4A" w:rsidRDefault="006B6D4A" w:rsidP="00007040">
      <w:pPr>
        <w:suppressAutoHyphens w:val="0"/>
        <w:jc w:val="both"/>
        <w:rPr>
          <w:sz w:val="22"/>
          <w:szCs w:val="22"/>
        </w:rPr>
      </w:pPr>
    </w:p>
    <w:p w14:paraId="18A61A8D" w14:textId="77777777" w:rsidR="00104D60" w:rsidRPr="00745BC2" w:rsidRDefault="004208B1" w:rsidP="00745BC2">
      <w:pPr>
        <w:pStyle w:val="Nagwek1"/>
        <w:numPr>
          <w:ilvl w:val="0"/>
          <w:numId w:val="0"/>
        </w:numPr>
        <w:ind w:left="735" w:hanging="735"/>
        <w:jc w:val="left"/>
        <w:rPr>
          <w:rFonts w:ascii="Times New Roman" w:hAnsi="Times New Roman" w:cs="Times New Roman"/>
          <w:b w:val="0"/>
          <w:bCs/>
        </w:rPr>
      </w:pPr>
      <w:r w:rsidRPr="00745BC2">
        <w:rPr>
          <w:rFonts w:ascii="Times New Roman" w:hAnsi="Times New Roman" w:cs="Times New Roman"/>
          <w:b w:val="0"/>
          <w:bCs/>
        </w:rPr>
        <w:t xml:space="preserve">3. </w:t>
      </w:r>
      <w:r w:rsidR="004D0B60" w:rsidRPr="00745BC2">
        <w:rPr>
          <w:rFonts w:ascii="Times New Roman" w:hAnsi="Times New Roman" w:cs="Times New Roman"/>
          <w:b w:val="0"/>
          <w:bCs/>
        </w:rPr>
        <w:t>Termin</w:t>
      </w:r>
      <w:r w:rsidR="004D0B60" w:rsidRPr="00745BC2">
        <w:rPr>
          <w:rFonts w:ascii="Times New Roman" w:eastAsia="Tahoma" w:hAnsi="Times New Roman" w:cs="Times New Roman"/>
          <w:b w:val="0"/>
          <w:bCs/>
        </w:rPr>
        <w:t xml:space="preserve"> </w:t>
      </w:r>
      <w:r w:rsidR="004D0B60" w:rsidRPr="00745BC2">
        <w:rPr>
          <w:rFonts w:ascii="Times New Roman" w:hAnsi="Times New Roman" w:cs="Times New Roman"/>
          <w:b w:val="0"/>
          <w:bCs/>
        </w:rPr>
        <w:t>realizacji</w:t>
      </w:r>
      <w:r w:rsidR="004D0B60" w:rsidRPr="00745BC2">
        <w:rPr>
          <w:rFonts w:ascii="Times New Roman" w:eastAsia="Tahoma" w:hAnsi="Times New Roman" w:cs="Times New Roman"/>
          <w:b w:val="0"/>
          <w:bCs/>
        </w:rPr>
        <w:t xml:space="preserve"> </w:t>
      </w:r>
      <w:r w:rsidR="004D0B60" w:rsidRPr="00745BC2">
        <w:rPr>
          <w:rFonts w:ascii="Times New Roman" w:hAnsi="Times New Roman" w:cs="Times New Roman"/>
          <w:b w:val="0"/>
          <w:bCs/>
        </w:rPr>
        <w:t>zamówienia:</w:t>
      </w:r>
      <w:r w:rsidR="00CE2BB7" w:rsidRPr="00745BC2">
        <w:rPr>
          <w:rFonts w:ascii="Times New Roman" w:hAnsi="Times New Roman" w:cs="Times New Roman"/>
          <w:b w:val="0"/>
          <w:bCs/>
        </w:rPr>
        <w:t xml:space="preserve"> </w:t>
      </w:r>
      <w:r w:rsidR="00104D60" w:rsidRPr="00745BC2">
        <w:rPr>
          <w:rFonts w:ascii="Times New Roman" w:hAnsi="Times New Roman" w:cs="Times New Roman"/>
          <w:b w:val="0"/>
          <w:bCs/>
        </w:rPr>
        <w:t xml:space="preserve"> Zamawiający wymaga, aby dostawa była zrealizowana w                                                                   terminie </w:t>
      </w:r>
      <w:bookmarkStart w:id="0" w:name="_Hlk23157341"/>
      <w:r w:rsidR="00104D60" w:rsidRPr="00745BC2">
        <w:rPr>
          <w:rFonts w:ascii="Times New Roman" w:hAnsi="Times New Roman" w:cs="Times New Roman"/>
          <w:b w:val="0"/>
          <w:bCs/>
        </w:rPr>
        <w:t xml:space="preserve">do dnia </w:t>
      </w:r>
      <w:r w:rsidR="00046A13" w:rsidRPr="00745BC2">
        <w:rPr>
          <w:rFonts w:ascii="Times New Roman" w:hAnsi="Times New Roman" w:cs="Times New Roman"/>
          <w:b w:val="0"/>
          <w:bCs/>
        </w:rPr>
        <w:t>17</w:t>
      </w:r>
      <w:r w:rsidR="00104D60" w:rsidRPr="00745BC2">
        <w:rPr>
          <w:rFonts w:ascii="Times New Roman" w:hAnsi="Times New Roman" w:cs="Times New Roman"/>
          <w:b w:val="0"/>
          <w:bCs/>
        </w:rPr>
        <w:t xml:space="preserve"> </w:t>
      </w:r>
      <w:r w:rsidR="00046A13" w:rsidRPr="00745BC2">
        <w:rPr>
          <w:rFonts w:ascii="Times New Roman" w:hAnsi="Times New Roman" w:cs="Times New Roman"/>
          <w:b w:val="0"/>
          <w:bCs/>
        </w:rPr>
        <w:t>grudnia</w:t>
      </w:r>
      <w:r w:rsidR="00104D60" w:rsidRPr="00745BC2">
        <w:rPr>
          <w:rFonts w:ascii="Times New Roman" w:hAnsi="Times New Roman" w:cs="Times New Roman"/>
          <w:b w:val="0"/>
          <w:bCs/>
        </w:rPr>
        <w:t xml:space="preserve"> 20</w:t>
      </w:r>
      <w:r w:rsidR="00046A13" w:rsidRPr="00745BC2">
        <w:rPr>
          <w:rFonts w:ascii="Times New Roman" w:hAnsi="Times New Roman" w:cs="Times New Roman"/>
          <w:b w:val="0"/>
          <w:bCs/>
        </w:rPr>
        <w:t>20</w:t>
      </w:r>
      <w:r w:rsidR="00104D60" w:rsidRPr="00745BC2">
        <w:rPr>
          <w:rFonts w:ascii="Times New Roman" w:hAnsi="Times New Roman" w:cs="Times New Roman"/>
          <w:b w:val="0"/>
          <w:bCs/>
        </w:rPr>
        <w:t>r.</w:t>
      </w:r>
    </w:p>
    <w:p w14:paraId="37554BCB" w14:textId="77777777" w:rsidR="00104D60" w:rsidRPr="00745BC2" w:rsidRDefault="00104D60" w:rsidP="00745BC2">
      <w:pPr>
        <w:pStyle w:val="Nagwek1"/>
        <w:numPr>
          <w:ilvl w:val="0"/>
          <w:numId w:val="0"/>
        </w:numPr>
        <w:ind w:left="737"/>
        <w:jc w:val="left"/>
        <w:rPr>
          <w:rFonts w:ascii="Times New Roman" w:hAnsi="Times New Roman" w:cs="Times New Roman"/>
          <w:b w:val="0"/>
          <w:bCs/>
        </w:rPr>
      </w:pPr>
    </w:p>
    <w:bookmarkEnd w:id="0"/>
    <w:p w14:paraId="463C56FB" w14:textId="77777777" w:rsidR="00920BAE" w:rsidRPr="00745BC2" w:rsidRDefault="004D0B60" w:rsidP="00745BC2">
      <w:pPr>
        <w:pStyle w:val="Nagwek1"/>
        <w:numPr>
          <w:ilvl w:val="0"/>
          <w:numId w:val="0"/>
        </w:numPr>
        <w:ind w:left="735" w:hanging="735"/>
        <w:jc w:val="left"/>
        <w:rPr>
          <w:rFonts w:ascii="Times New Roman" w:eastAsia="Tahoma" w:hAnsi="Times New Roman" w:cs="Times New Roman"/>
          <w:b w:val="0"/>
          <w:bCs/>
        </w:rPr>
      </w:pPr>
      <w:r w:rsidRPr="00745BC2">
        <w:rPr>
          <w:rFonts w:ascii="Times New Roman" w:hAnsi="Times New Roman" w:cs="Times New Roman"/>
          <w:b w:val="0"/>
          <w:bCs/>
        </w:rPr>
        <w:t>4.</w:t>
      </w:r>
      <w:r w:rsidRPr="00745BC2">
        <w:rPr>
          <w:rFonts w:ascii="Times New Roman" w:eastAsia="Tahoma" w:hAnsi="Times New Roman" w:cs="Times New Roman"/>
          <w:b w:val="0"/>
          <w:bCs/>
        </w:rPr>
        <w:t xml:space="preserve"> </w:t>
      </w:r>
      <w:r w:rsidRPr="00745BC2">
        <w:rPr>
          <w:rFonts w:ascii="Times New Roman" w:hAnsi="Times New Roman" w:cs="Times New Roman"/>
          <w:b w:val="0"/>
          <w:bCs/>
        </w:rPr>
        <w:t>Kryteria</w:t>
      </w:r>
      <w:r w:rsidRPr="00745BC2">
        <w:rPr>
          <w:rFonts w:ascii="Times New Roman" w:eastAsia="Tahoma" w:hAnsi="Times New Roman" w:cs="Times New Roman"/>
          <w:b w:val="0"/>
          <w:bCs/>
        </w:rPr>
        <w:t xml:space="preserve"> </w:t>
      </w:r>
      <w:r w:rsidRPr="00745BC2">
        <w:rPr>
          <w:rFonts w:ascii="Times New Roman" w:hAnsi="Times New Roman" w:cs="Times New Roman"/>
          <w:b w:val="0"/>
          <w:bCs/>
        </w:rPr>
        <w:t>ocen</w:t>
      </w:r>
      <w:r w:rsidRPr="00745BC2">
        <w:rPr>
          <w:rFonts w:ascii="Times New Roman" w:eastAsia="Tahoma" w:hAnsi="Times New Roman" w:cs="Times New Roman"/>
          <w:b w:val="0"/>
          <w:bCs/>
        </w:rPr>
        <w:t xml:space="preserve"> </w:t>
      </w:r>
      <w:r w:rsidR="000D1AD6" w:rsidRPr="00745BC2">
        <w:rPr>
          <w:rFonts w:ascii="Times New Roman" w:eastAsia="Tahoma" w:hAnsi="Times New Roman" w:cs="Times New Roman"/>
          <w:b w:val="0"/>
          <w:bCs/>
        </w:rPr>
        <w:t xml:space="preserve">ofert: </w:t>
      </w:r>
    </w:p>
    <w:p w14:paraId="56FE40ED" w14:textId="77777777" w:rsidR="008D7B58" w:rsidRDefault="008D7B58" w:rsidP="003F7204">
      <w:pPr>
        <w:jc w:val="both"/>
        <w:rPr>
          <w:sz w:val="22"/>
          <w:szCs w:val="22"/>
        </w:rPr>
      </w:pPr>
    </w:p>
    <w:p w14:paraId="730DA25B" w14:textId="77777777" w:rsidR="008D7B58" w:rsidRPr="00745BC2" w:rsidRDefault="008D7B58" w:rsidP="00745BC2">
      <w:pPr>
        <w:pStyle w:val="Tekstpodstawowywcity21"/>
        <w:numPr>
          <w:ilvl w:val="1"/>
          <w:numId w:val="33"/>
        </w:numPr>
        <w:spacing w:line="240" w:lineRule="auto"/>
      </w:pPr>
      <w:r w:rsidRPr="00745BC2">
        <w:t>Przy wyborze oferty Zamawiający będzie się kierował następującymi kryteriami i ich znaczeniem:</w:t>
      </w:r>
    </w:p>
    <w:p w14:paraId="6D1A6A3A" w14:textId="77777777" w:rsidR="008D7B58" w:rsidRPr="00745BC2" w:rsidRDefault="008D7B58" w:rsidP="00745BC2">
      <w:pPr>
        <w:pStyle w:val="Tekstpodstawowywcity21"/>
        <w:numPr>
          <w:ilvl w:val="0"/>
          <w:numId w:val="35"/>
        </w:numPr>
        <w:spacing w:after="0" w:line="240" w:lineRule="auto"/>
      </w:pPr>
      <w:r w:rsidRPr="00745BC2">
        <w:t>Kryterium: cena brutto oferty  – 90%</w:t>
      </w:r>
    </w:p>
    <w:p w14:paraId="296A25F0" w14:textId="77777777" w:rsidR="008D7B58" w:rsidRPr="00745BC2" w:rsidRDefault="008D7B58" w:rsidP="00745BC2">
      <w:pPr>
        <w:numPr>
          <w:ilvl w:val="0"/>
          <w:numId w:val="35"/>
        </w:numPr>
        <w:suppressAutoHyphens w:val="0"/>
        <w:autoSpaceDE w:val="0"/>
        <w:autoSpaceDN w:val="0"/>
        <w:adjustRightInd w:val="0"/>
        <w:rPr>
          <w:bCs/>
          <w:color w:val="auto"/>
          <w:sz w:val="24"/>
          <w:szCs w:val="24"/>
          <w:lang w:eastAsia="pl-PL"/>
        </w:rPr>
      </w:pPr>
      <w:r w:rsidRPr="00745BC2">
        <w:rPr>
          <w:sz w:val="24"/>
          <w:szCs w:val="24"/>
        </w:rPr>
        <w:t xml:space="preserve">Kryterium: </w:t>
      </w:r>
      <w:r w:rsidRPr="00745BC2">
        <w:rPr>
          <w:bCs/>
          <w:color w:val="auto"/>
          <w:sz w:val="24"/>
          <w:szCs w:val="24"/>
          <w:lang w:eastAsia="pl-PL"/>
        </w:rPr>
        <w:t xml:space="preserve"> liczba placówek handlowo-usługowych udzielających rabatów i/lub promocji przy dokonywaniu transakcji bonami na terenie miasta Białegostoku – 10%.</w:t>
      </w:r>
    </w:p>
    <w:p w14:paraId="683E2D32" w14:textId="77777777" w:rsidR="008D7B58" w:rsidRPr="00745BC2" w:rsidRDefault="008D7B58" w:rsidP="00745BC2">
      <w:pPr>
        <w:pStyle w:val="Tekstpodstawowywcity21"/>
        <w:spacing w:after="0" w:line="240" w:lineRule="auto"/>
        <w:ind w:left="360"/>
      </w:pPr>
    </w:p>
    <w:p w14:paraId="3458BC2B" w14:textId="77777777" w:rsidR="008D7B58" w:rsidRPr="00745BC2" w:rsidRDefault="008D7B58" w:rsidP="00745BC2">
      <w:pPr>
        <w:pStyle w:val="Tekstpodstawowywcity21"/>
        <w:spacing w:after="0" w:line="240" w:lineRule="auto"/>
        <w:ind w:left="142"/>
      </w:pPr>
      <w:r w:rsidRPr="00745BC2">
        <w:t>4.2. Sposób oceny ofert według ustalonych kryteriów:</w:t>
      </w:r>
    </w:p>
    <w:p w14:paraId="4B3791C4" w14:textId="77777777" w:rsidR="008D7B58" w:rsidRPr="00745BC2" w:rsidRDefault="008D7B58" w:rsidP="00745BC2">
      <w:pPr>
        <w:suppressAutoHyphens w:val="0"/>
        <w:autoSpaceDE w:val="0"/>
        <w:autoSpaceDN w:val="0"/>
        <w:adjustRightInd w:val="0"/>
        <w:ind w:left="142"/>
        <w:rPr>
          <w:bCs/>
          <w:color w:val="auto"/>
          <w:sz w:val="24"/>
          <w:szCs w:val="24"/>
          <w:lang w:eastAsia="pl-PL"/>
        </w:rPr>
      </w:pPr>
    </w:p>
    <w:p w14:paraId="2DDFE55F" w14:textId="77777777" w:rsidR="008D7B58" w:rsidRDefault="008D7B58" w:rsidP="008D7B58">
      <w:pPr>
        <w:suppressAutoHyphens w:val="0"/>
        <w:autoSpaceDE w:val="0"/>
        <w:autoSpaceDN w:val="0"/>
        <w:adjustRightInd w:val="0"/>
        <w:rPr>
          <w:bCs/>
          <w:color w:val="auto"/>
          <w:sz w:val="22"/>
          <w:szCs w:val="22"/>
          <w:lang w:eastAsia="pl-PL"/>
        </w:rPr>
      </w:pPr>
    </w:p>
    <w:p w14:paraId="016F26D6" w14:textId="77777777" w:rsidR="008D7B58" w:rsidRPr="00745BC2" w:rsidRDefault="008D7B58" w:rsidP="00745BC2">
      <w:pPr>
        <w:pStyle w:val="Tekstpodstawowywcity21"/>
        <w:spacing w:after="0" w:line="240" w:lineRule="auto"/>
        <w:ind w:left="0"/>
      </w:pPr>
      <w:r w:rsidRPr="00745BC2">
        <w:t>1) W ramach kryterium ‘Cena (C) ” ocena ofert zostanie dokonana przy zastosowaniu wzoru:</w:t>
      </w:r>
    </w:p>
    <w:p w14:paraId="2031917F" w14:textId="77777777" w:rsidR="008D7B58" w:rsidRPr="00835F63" w:rsidRDefault="008D7B58" w:rsidP="008D7B58">
      <w:pPr>
        <w:pStyle w:val="Tekstpodstawowywcity21"/>
        <w:spacing w:after="0" w:line="240" w:lineRule="auto"/>
        <w:ind w:left="0"/>
        <w:jc w:val="both"/>
        <w:rPr>
          <w:sz w:val="22"/>
          <w:szCs w:val="22"/>
        </w:rPr>
      </w:pPr>
    </w:p>
    <w:p w14:paraId="28A77FFE" w14:textId="77777777" w:rsidR="008D7B58" w:rsidRDefault="008D7B58" w:rsidP="008D7B58">
      <w:pPr>
        <w:jc w:val="both"/>
      </w:pPr>
      <w:r>
        <w:t xml:space="preserve">                  najniższa cena spośród ofert ocenianych</w:t>
      </w:r>
    </w:p>
    <w:p w14:paraId="3CE603DC" w14:textId="77777777" w:rsidR="008D7B58" w:rsidRDefault="008D7B58" w:rsidP="008D7B58">
      <w:pPr>
        <w:jc w:val="both"/>
      </w:pPr>
      <w:r>
        <w:t xml:space="preserve">  C =        -------------------------- -----------------------    x 100 pkt x 90%  </w:t>
      </w:r>
    </w:p>
    <w:p w14:paraId="5F2EE32D" w14:textId="77777777" w:rsidR="008D7B58" w:rsidRDefault="008D7B58" w:rsidP="008D7B58">
      <w:pPr>
        <w:jc w:val="both"/>
      </w:pPr>
      <w:r>
        <w:t xml:space="preserve">                                    cena oferty ocenianej </w:t>
      </w:r>
    </w:p>
    <w:p w14:paraId="24CE2C30" w14:textId="77777777" w:rsidR="008D7B58" w:rsidRDefault="008D7B58" w:rsidP="008D7B58">
      <w:pPr>
        <w:jc w:val="both"/>
      </w:pPr>
    </w:p>
    <w:p w14:paraId="1481E410" w14:textId="77777777" w:rsidR="008D7B58" w:rsidRPr="00745BC2" w:rsidRDefault="008D7B58" w:rsidP="00745BC2">
      <w:pPr>
        <w:rPr>
          <w:sz w:val="24"/>
          <w:szCs w:val="24"/>
        </w:rPr>
      </w:pPr>
      <w:r w:rsidRPr="00745BC2">
        <w:rPr>
          <w:sz w:val="24"/>
          <w:szCs w:val="24"/>
        </w:rPr>
        <w:t>Ocenie w ramach kryterium „Cena” podlegać będzie cena łączna brutto za wykonanie całego przedmiotu zamówienia, podana w Formularzu oferty.</w:t>
      </w:r>
    </w:p>
    <w:p w14:paraId="5616FD3F" w14:textId="77777777" w:rsidR="008D7B58" w:rsidRPr="00745BC2" w:rsidRDefault="008D7B58" w:rsidP="00745BC2">
      <w:pPr>
        <w:rPr>
          <w:sz w:val="24"/>
          <w:szCs w:val="24"/>
        </w:rPr>
      </w:pPr>
      <w:r w:rsidRPr="00745BC2">
        <w:rPr>
          <w:sz w:val="24"/>
          <w:szCs w:val="24"/>
        </w:rPr>
        <w:t>W tym kryterium Wykonawca może uzyskać maksymalnie 90 punktów.</w:t>
      </w:r>
    </w:p>
    <w:p w14:paraId="4AFE4602" w14:textId="77777777" w:rsidR="008D7B58" w:rsidRPr="00745BC2" w:rsidRDefault="008D7B58" w:rsidP="00745BC2">
      <w:pPr>
        <w:rPr>
          <w:sz w:val="24"/>
          <w:szCs w:val="24"/>
        </w:rPr>
      </w:pPr>
    </w:p>
    <w:p w14:paraId="17D098B0" w14:textId="77777777" w:rsidR="008D7B58" w:rsidRPr="00745BC2" w:rsidRDefault="008D7B58" w:rsidP="00745BC2">
      <w:pPr>
        <w:rPr>
          <w:bCs/>
          <w:color w:val="auto"/>
          <w:sz w:val="24"/>
          <w:szCs w:val="24"/>
          <w:lang w:eastAsia="pl-PL"/>
        </w:rPr>
      </w:pPr>
      <w:r w:rsidRPr="00745BC2">
        <w:rPr>
          <w:sz w:val="24"/>
          <w:szCs w:val="24"/>
        </w:rPr>
        <w:t>2)  W ramach kryterium  „L</w:t>
      </w:r>
      <w:r w:rsidRPr="00745BC2">
        <w:rPr>
          <w:bCs/>
          <w:color w:val="auto"/>
          <w:sz w:val="24"/>
          <w:szCs w:val="24"/>
          <w:lang w:eastAsia="pl-PL"/>
        </w:rPr>
        <w:t xml:space="preserve">iczba placówek handlowo-usługowych udzielających rabatów i/lub promocji przy dokonywaniu transakcji bonami na terenie miasta Białegostoku (P)” ocena ofert </w:t>
      </w:r>
      <w:r w:rsidRPr="00745BC2">
        <w:rPr>
          <w:sz w:val="24"/>
          <w:szCs w:val="24"/>
        </w:rPr>
        <w:t>zostanie dokonana na podstawie złożonego przez Wykonawcę wraz z ofertą wykazu placówek</w:t>
      </w:r>
      <w:r w:rsidRPr="00745BC2">
        <w:rPr>
          <w:b/>
          <w:sz w:val="24"/>
          <w:szCs w:val="24"/>
        </w:rPr>
        <w:t xml:space="preserve"> </w:t>
      </w:r>
      <w:r w:rsidRPr="00745BC2">
        <w:rPr>
          <w:bCs/>
          <w:color w:val="auto"/>
          <w:sz w:val="24"/>
          <w:szCs w:val="24"/>
          <w:lang w:eastAsia="pl-PL"/>
        </w:rPr>
        <w:t xml:space="preserve">handlowo-usługowych udzielających rabatów i/lub promocji przy dokonywaniu transakcji bonami na terenie miasta Białegostoku, według wzoru stanowiącego załącznik nr 2 do </w:t>
      </w:r>
      <w:r w:rsidR="00046A13" w:rsidRPr="00745BC2">
        <w:rPr>
          <w:bCs/>
          <w:color w:val="auto"/>
          <w:sz w:val="24"/>
          <w:szCs w:val="24"/>
          <w:lang w:eastAsia="pl-PL"/>
        </w:rPr>
        <w:t>O</w:t>
      </w:r>
      <w:r w:rsidRPr="00745BC2">
        <w:rPr>
          <w:bCs/>
          <w:color w:val="auto"/>
          <w:sz w:val="24"/>
          <w:szCs w:val="24"/>
          <w:lang w:eastAsia="pl-PL"/>
        </w:rPr>
        <w:t xml:space="preserve">głoszenia o zamówieniu, z zastrzeżeniem, że </w:t>
      </w:r>
    </w:p>
    <w:p w14:paraId="387E693C" w14:textId="77777777" w:rsidR="008D7B58" w:rsidRPr="00745BC2" w:rsidRDefault="008D7B58" w:rsidP="00745BC2">
      <w:pPr>
        <w:pStyle w:val="Tekstpodstawowy"/>
        <w:rPr>
          <w:rFonts w:ascii="Times New Roman" w:hAnsi="Times New Roman" w:cs="Times New Roman"/>
          <w:szCs w:val="24"/>
        </w:rPr>
      </w:pPr>
      <w:r w:rsidRPr="00745BC2">
        <w:rPr>
          <w:rFonts w:ascii="Times New Roman" w:hAnsi="Times New Roman" w:cs="Times New Roman"/>
          <w:szCs w:val="24"/>
        </w:rPr>
        <w:t>- pod pojęciem rabat i promocja rozumie się obniżkę oznaczoną procentowo lub kwotowo w stosunku do regularnej ceny określonego towaru lub usługi przysługującą jedynie w sytuacji realizowania transakcji bonami,</w:t>
      </w:r>
    </w:p>
    <w:p w14:paraId="6497FFB5" w14:textId="77777777" w:rsidR="008D7B58" w:rsidRPr="00745BC2" w:rsidRDefault="008D7B58" w:rsidP="00745BC2">
      <w:pPr>
        <w:pStyle w:val="Tekstpodstawowy"/>
        <w:rPr>
          <w:rFonts w:ascii="Times New Roman" w:hAnsi="Times New Roman" w:cs="Times New Roman"/>
          <w:szCs w:val="24"/>
        </w:rPr>
      </w:pPr>
      <w:r w:rsidRPr="00745BC2">
        <w:rPr>
          <w:rFonts w:ascii="Times New Roman" w:hAnsi="Times New Roman" w:cs="Times New Roman"/>
          <w:szCs w:val="24"/>
        </w:rPr>
        <w:t xml:space="preserve">- nie stanowią rabatu i promocji, w rozumieniu niniejszego </w:t>
      </w:r>
      <w:r w:rsidR="00046A13" w:rsidRPr="00745BC2">
        <w:rPr>
          <w:rFonts w:ascii="Times New Roman" w:hAnsi="Times New Roman" w:cs="Times New Roman"/>
          <w:szCs w:val="24"/>
        </w:rPr>
        <w:t>O</w:t>
      </w:r>
      <w:r w:rsidRPr="00745BC2">
        <w:rPr>
          <w:rFonts w:ascii="Times New Roman" w:hAnsi="Times New Roman" w:cs="Times New Roman"/>
          <w:szCs w:val="24"/>
        </w:rPr>
        <w:t>głoszenia o zamówieniu, wszelkie obniżki procentowe bądź kwotowe, tj. np. obniżki sezonowe, promocje towarów lub usług dostępne dla wszystkich klientów bez ograniczeń, usługi montażu i transportu itp.</w:t>
      </w:r>
    </w:p>
    <w:p w14:paraId="3639A596" w14:textId="77777777" w:rsidR="008D7B58" w:rsidRPr="00745BC2" w:rsidRDefault="008D7B58" w:rsidP="00745BC2">
      <w:pPr>
        <w:pStyle w:val="Tekstpodstawowy"/>
        <w:rPr>
          <w:rFonts w:ascii="Times New Roman" w:hAnsi="Times New Roman" w:cs="Times New Roman"/>
          <w:b/>
          <w:szCs w:val="24"/>
        </w:rPr>
      </w:pPr>
      <w:r w:rsidRPr="00745BC2">
        <w:rPr>
          <w:rFonts w:ascii="Times New Roman" w:hAnsi="Times New Roman" w:cs="Times New Roman"/>
          <w:szCs w:val="24"/>
        </w:rPr>
        <w:t xml:space="preserve"> </w:t>
      </w:r>
    </w:p>
    <w:p w14:paraId="5C92355F" w14:textId="012A88EC" w:rsidR="008D7B58" w:rsidRDefault="008D7B58" w:rsidP="00745BC2">
      <w:pPr>
        <w:pStyle w:val="Tekstpodstawowywcity21"/>
        <w:spacing w:after="0" w:line="240" w:lineRule="auto"/>
        <w:ind w:left="0"/>
      </w:pPr>
      <w:r w:rsidRPr="00745BC2">
        <w:t>Wartość punktowa oferty w tym kryterium będzie wyliczana przy pomocy wzoru:</w:t>
      </w:r>
    </w:p>
    <w:p w14:paraId="57D372D8" w14:textId="77777777" w:rsidR="00745BC2" w:rsidRPr="00745BC2" w:rsidRDefault="00745BC2" w:rsidP="00745BC2">
      <w:pPr>
        <w:pStyle w:val="Tekstpodstawowywcity21"/>
        <w:spacing w:after="0" w:line="240" w:lineRule="auto"/>
        <w:ind w:left="0"/>
      </w:pPr>
    </w:p>
    <w:p w14:paraId="70165B18" w14:textId="77777777" w:rsidR="008D7B58" w:rsidRPr="00192E6B" w:rsidRDefault="008D7B58" w:rsidP="008D7B58">
      <w:pPr>
        <w:jc w:val="both"/>
        <w:rPr>
          <w:sz w:val="18"/>
          <w:szCs w:val="18"/>
        </w:rPr>
      </w:pPr>
      <w:r w:rsidRPr="00192E6B">
        <w:rPr>
          <w:sz w:val="18"/>
          <w:szCs w:val="18"/>
        </w:rPr>
        <w:t xml:space="preserve">               ilość placówek handlowo-usługowych udzielających rabatów i/lub promocji</w:t>
      </w:r>
    </w:p>
    <w:p w14:paraId="24B1A2E7" w14:textId="77777777" w:rsidR="008D7B58" w:rsidRPr="00192E6B" w:rsidRDefault="008D7B58" w:rsidP="008D7B58">
      <w:pPr>
        <w:jc w:val="both"/>
        <w:rPr>
          <w:sz w:val="18"/>
          <w:szCs w:val="18"/>
        </w:rPr>
      </w:pPr>
      <w:r w:rsidRPr="00192E6B">
        <w:rPr>
          <w:sz w:val="18"/>
          <w:szCs w:val="18"/>
        </w:rPr>
        <w:t xml:space="preserve">              przy dokonywaniu transakcji bonami na terenie  miasta Białegostoku badanej oferty</w:t>
      </w:r>
    </w:p>
    <w:p w14:paraId="4DC34312" w14:textId="77777777" w:rsidR="008D7B58" w:rsidRPr="00192E6B" w:rsidRDefault="008D7B58" w:rsidP="008D7B58">
      <w:pPr>
        <w:jc w:val="both"/>
        <w:rPr>
          <w:sz w:val="18"/>
          <w:szCs w:val="18"/>
        </w:rPr>
      </w:pPr>
      <w:r>
        <w:t xml:space="preserve">P  =        -------------------------- ----------------------------------------------------------------    x 100 pkt x 10%  </w:t>
      </w:r>
    </w:p>
    <w:p w14:paraId="56F0EA7F" w14:textId="77777777" w:rsidR="008D7B58" w:rsidRPr="00192E6B" w:rsidRDefault="008D7B58" w:rsidP="008D7B58">
      <w:pPr>
        <w:jc w:val="both"/>
        <w:rPr>
          <w:sz w:val="18"/>
          <w:szCs w:val="18"/>
        </w:rPr>
      </w:pPr>
      <w:r w:rsidRPr="00192E6B">
        <w:rPr>
          <w:sz w:val="18"/>
          <w:szCs w:val="18"/>
        </w:rPr>
        <w:t xml:space="preserve">               największa oferowana ilość  placówek handlowo-usługowych udzielających rabatów </w:t>
      </w:r>
    </w:p>
    <w:p w14:paraId="7360E59F" w14:textId="77777777" w:rsidR="008D7B58" w:rsidRPr="00192E6B" w:rsidRDefault="008D7B58" w:rsidP="008D7B58">
      <w:pPr>
        <w:jc w:val="both"/>
        <w:rPr>
          <w:sz w:val="18"/>
          <w:szCs w:val="18"/>
        </w:rPr>
      </w:pPr>
      <w:r w:rsidRPr="00192E6B">
        <w:rPr>
          <w:sz w:val="18"/>
          <w:szCs w:val="18"/>
        </w:rPr>
        <w:t xml:space="preserve">               i/lub promocji przy dokonywaniu transakcji bonami na terenie miasta Białegostoku     </w:t>
      </w:r>
    </w:p>
    <w:p w14:paraId="6755FCA5" w14:textId="77777777" w:rsidR="008D7B58" w:rsidRPr="00192E6B" w:rsidRDefault="008D7B58" w:rsidP="008D7B58">
      <w:pPr>
        <w:suppressAutoHyphens w:val="0"/>
        <w:autoSpaceDE w:val="0"/>
        <w:autoSpaceDN w:val="0"/>
        <w:adjustRightInd w:val="0"/>
        <w:rPr>
          <w:bCs/>
          <w:color w:val="auto"/>
          <w:sz w:val="18"/>
          <w:szCs w:val="18"/>
          <w:lang w:eastAsia="pl-PL"/>
        </w:rPr>
      </w:pPr>
    </w:p>
    <w:p w14:paraId="68CA37C1" w14:textId="77777777" w:rsidR="008D7B58" w:rsidRPr="00192E6B" w:rsidRDefault="008D7B58" w:rsidP="008D7B58">
      <w:pPr>
        <w:suppressAutoHyphens w:val="0"/>
        <w:autoSpaceDE w:val="0"/>
        <w:autoSpaceDN w:val="0"/>
        <w:adjustRightInd w:val="0"/>
        <w:rPr>
          <w:bCs/>
          <w:color w:val="auto"/>
          <w:sz w:val="18"/>
          <w:szCs w:val="18"/>
          <w:lang w:eastAsia="pl-PL"/>
        </w:rPr>
      </w:pPr>
    </w:p>
    <w:p w14:paraId="30C9E3F2" w14:textId="77777777" w:rsidR="008D7B58" w:rsidRPr="00745BC2" w:rsidRDefault="008D7B58" w:rsidP="00745BC2">
      <w:pPr>
        <w:rPr>
          <w:sz w:val="24"/>
          <w:szCs w:val="24"/>
        </w:rPr>
      </w:pPr>
      <w:r w:rsidRPr="00745BC2">
        <w:rPr>
          <w:sz w:val="24"/>
          <w:szCs w:val="24"/>
        </w:rPr>
        <w:t>W tym kryterium Wykonawca może uzyskać maksymalnie 10 punktów.</w:t>
      </w:r>
    </w:p>
    <w:p w14:paraId="4C3A85EB" w14:textId="77777777" w:rsidR="008D7B58" w:rsidRPr="00745BC2" w:rsidRDefault="008D7B58" w:rsidP="00745BC2">
      <w:pPr>
        <w:rPr>
          <w:sz w:val="24"/>
          <w:szCs w:val="24"/>
        </w:rPr>
      </w:pPr>
    </w:p>
    <w:p w14:paraId="7C305B63" w14:textId="77777777" w:rsidR="00920BAE" w:rsidRDefault="00920BAE" w:rsidP="003F7204">
      <w:pPr>
        <w:jc w:val="both"/>
        <w:rPr>
          <w:rFonts w:eastAsia="Tahoma"/>
          <w:sz w:val="22"/>
          <w:szCs w:val="22"/>
        </w:rPr>
      </w:pPr>
    </w:p>
    <w:p w14:paraId="662EEF0E" w14:textId="77777777" w:rsidR="00764600" w:rsidRPr="00745BC2" w:rsidRDefault="00764600" w:rsidP="00745BC2">
      <w:pPr>
        <w:rPr>
          <w:sz w:val="24"/>
          <w:szCs w:val="24"/>
        </w:rPr>
      </w:pPr>
      <w:r w:rsidRPr="00745BC2">
        <w:rPr>
          <w:sz w:val="24"/>
          <w:szCs w:val="24"/>
        </w:rPr>
        <w:t xml:space="preserve">4.3. Przyjmuje się, że 1%=1 pkt, i tak zostanie przeliczona liczba punktów. Punkty będą liczone z dokładnością do dwóch miejsc po przecinku.  </w:t>
      </w:r>
    </w:p>
    <w:p w14:paraId="3195E34C" w14:textId="77777777" w:rsidR="00764600" w:rsidRPr="00745BC2" w:rsidRDefault="00764600" w:rsidP="00745BC2">
      <w:pPr>
        <w:rPr>
          <w:sz w:val="24"/>
          <w:szCs w:val="24"/>
        </w:rPr>
      </w:pPr>
    </w:p>
    <w:p w14:paraId="5E3DB412" w14:textId="77777777" w:rsidR="00764600" w:rsidRPr="00745BC2" w:rsidRDefault="00764600" w:rsidP="00745BC2">
      <w:pPr>
        <w:rPr>
          <w:sz w:val="24"/>
          <w:szCs w:val="24"/>
        </w:rPr>
      </w:pPr>
      <w:r w:rsidRPr="00745BC2">
        <w:rPr>
          <w:sz w:val="24"/>
          <w:szCs w:val="24"/>
        </w:rPr>
        <w:t>4.4. Cena ostateczna oferty będzie sumą uzyskanych punktów S = C+ P ilość punktów.</w:t>
      </w:r>
    </w:p>
    <w:p w14:paraId="0032121A" w14:textId="77777777" w:rsidR="00764600" w:rsidRPr="00745BC2" w:rsidRDefault="00764600" w:rsidP="00745BC2">
      <w:pPr>
        <w:rPr>
          <w:sz w:val="24"/>
          <w:szCs w:val="24"/>
        </w:rPr>
      </w:pPr>
      <w:r w:rsidRPr="00745BC2">
        <w:rPr>
          <w:sz w:val="24"/>
          <w:szCs w:val="24"/>
        </w:rPr>
        <w:t>4.5. Zamawiający uzna za najkorzystniejszą tę ofertę (spośród niepodlegających odrzuceniu), która uzyska najwyższą liczbę punktów w ramach w/w kryteriów oceny ofert.</w:t>
      </w:r>
    </w:p>
    <w:p w14:paraId="1BED10B7" w14:textId="77777777" w:rsidR="00C20B11" w:rsidRPr="00745BC2" w:rsidRDefault="00C20B11" w:rsidP="00745BC2">
      <w:pPr>
        <w:tabs>
          <w:tab w:val="left" w:pos="1985"/>
        </w:tabs>
        <w:rPr>
          <w:sz w:val="24"/>
          <w:szCs w:val="24"/>
        </w:rPr>
      </w:pPr>
      <w:r w:rsidRPr="00745BC2">
        <w:rPr>
          <w:sz w:val="24"/>
          <w:szCs w:val="24"/>
        </w:rPr>
        <w:t>4.6. Pozostałym ofertom przypisana zostanie odpowiednio mniejsza liczba punktów.</w:t>
      </w:r>
    </w:p>
    <w:p w14:paraId="70A708D5" w14:textId="77777777" w:rsidR="00C20B11" w:rsidRPr="00745BC2" w:rsidRDefault="00C20B11" w:rsidP="00745BC2">
      <w:pPr>
        <w:rPr>
          <w:sz w:val="24"/>
          <w:szCs w:val="24"/>
        </w:rPr>
      </w:pPr>
    </w:p>
    <w:p w14:paraId="530ABF20" w14:textId="77777777" w:rsidR="00764600" w:rsidRPr="00745BC2" w:rsidRDefault="00764600" w:rsidP="00745BC2">
      <w:pPr>
        <w:rPr>
          <w:sz w:val="24"/>
          <w:szCs w:val="24"/>
        </w:rPr>
      </w:pPr>
      <w:r w:rsidRPr="00745BC2">
        <w:rPr>
          <w:sz w:val="24"/>
          <w:szCs w:val="24"/>
        </w:rPr>
        <w:t>4.</w:t>
      </w:r>
      <w:r w:rsidR="00C20B11" w:rsidRPr="00745BC2">
        <w:rPr>
          <w:sz w:val="24"/>
          <w:szCs w:val="24"/>
        </w:rPr>
        <w:t>7</w:t>
      </w:r>
      <w:r w:rsidRPr="00745BC2">
        <w:rPr>
          <w:sz w:val="24"/>
          <w:szCs w:val="24"/>
        </w:rPr>
        <w:t>. Cena oferty powinna zawierać wszystkie koszty i składniki niezbędne do zrealizowania zamówienia, w tym wartość nominalną bonów oraz wszystkie dodatkowe opłaty i koszty.</w:t>
      </w:r>
    </w:p>
    <w:p w14:paraId="5E531041" w14:textId="77777777" w:rsidR="00764600" w:rsidRPr="00745BC2" w:rsidRDefault="00764600" w:rsidP="00745BC2">
      <w:pPr>
        <w:rPr>
          <w:sz w:val="24"/>
          <w:szCs w:val="24"/>
        </w:rPr>
      </w:pPr>
    </w:p>
    <w:p w14:paraId="33A38174" w14:textId="77777777" w:rsidR="00764600" w:rsidRPr="00745BC2" w:rsidRDefault="00764600" w:rsidP="00745BC2">
      <w:pPr>
        <w:ind w:hanging="142"/>
        <w:rPr>
          <w:sz w:val="24"/>
          <w:szCs w:val="24"/>
        </w:rPr>
      </w:pPr>
      <w:r w:rsidRPr="00745BC2">
        <w:rPr>
          <w:sz w:val="24"/>
          <w:szCs w:val="24"/>
        </w:rPr>
        <w:t xml:space="preserve">  4.</w:t>
      </w:r>
      <w:r w:rsidR="00C20B11" w:rsidRPr="00745BC2">
        <w:rPr>
          <w:sz w:val="24"/>
          <w:szCs w:val="24"/>
        </w:rPr>
        <w:t>8</w:t>
      </w:r>
      <w:r w:rsidRPr="00745BC2">
        <w:rPr>
          <w:sz w:val="24"/>
          <w:szCs w:val="24"/>
        </w:rPr>
        <w:t>. Cenę brutto za realizację zamówienia  należy wyliczyć na podstawie wypełnionego Formularza oferty, stanowiącego załącznik nr 1</w:t>
      </w:r>
      <w:r w:rsidR="0095437B" w:rsidRPr="00745BC2">
        <w:rPr>
          <w:sz w:val="24"/>
          <w:szCs w:val="24"/>
        </w:rPr>
        <w:t xml:space="preserve"> </w:t>
      </w:r>
      <w:r w:rsidRPr="00745BC2">
        <w:rPr>
          <w:sz w:val="24"/>
          <w:szCs w:val="24"/>
        </w:rPr>
        <w:t>do Ogłoszenia o zamówieniu.</w:t>
      </w:r>
    </w:p>
    <w:p w14:paraId="22AA11F0" w14:textId="77777777" w:rsidR="00764600" w:rsidRPr="00745BC2" w:rsidRDefault="00764600" w:rsidP="00745BC2">
      <w:pPr>
        <w:rPr>
          <w:sz w:val="24"/>
          <w:szCs w:val="24"/>
        </w:rPr>
      </w:pPr>
      <w:r w:rsidRPr="00745BC2">
        <w:rPr>
          <w:sz w:val="24"/>
          <w:szCs w:val="24"/>
        </w:rPr>
        <w:t>4.</w:t>
      </w:r>
      <w:r w:rsidR="00C20B11" w:rsidRPr="00745BC2">
        <w:rPr>
          <w:sz w:val="24"/>
          <w:szCs w:val="24"/>
        </w:rPr>
        <w:t>9</w:t>
      </w:r>
      <w:r w:rsidRPr="00745BC2">
        <w:rPr>
          <w:sz w:val="24"/>
          <w:szCs w:val="24"/>
        </w:rPr>
        <w:t xml:space="preserve">. Ceny jednostkowe oraz cenę za realizację zamówienia w Formularzu oferty, stanowiącym załącznik </w:t>
      </w:r>
      <w:r w:rsidR="00170CE0" w:rsidRPr="00745BC2">
        <w:rPr>
          <w:sz w:val="24"/>
          <w:szCs w:val="24"/>
        </w:rPr>
        <w:t xml:space="preserve">nr 1 </w:t>
      </w:r>
      <w:r w:rsidRPr="00745BC2">
        <w:rPr>
          <w:sz w:val="24"/>
          <w:szCs w:val="24"/>
        </w:rPr>
        <w:t>do Ogłoszenia o zamówieniu należy podać w złotych polskich z dokładnością do setnych części złotego.</w:t>
      </w:r>
    </w:p>
    <w:p w14:paraId="717EF302" w14:textId="77777777" w:rsidR="00764600" w:rsidRPr="00745BC2" w:rsidRDefault="00764600" w:rsidP="00745BC2">
      <w:pPr>
        <w:pStyle w:val="Tekstpodstawowywcity21"/>
        <w:spacing w:after="0" w:line="240" w:lineRule="auto"/>
        <w:ind w:left="0"/>
      </w:pPr>
    </w:p>
    <w:p w14:paraId="2E3D973A" w14:textId="77777777" w:rsidR="004D0B60" w:rsidRPr="00745BC2" w:rsidRDefault="004D0B60" w:rsidP="00745BC2">
      <w:pPr>
        <w:tabs>
          <w:tab w:val="left" w:pos="520"/>
        </w:tabs>
        <w:rPr>
          <w:sz w:val="24"/>
          <w:szCs w:val="24"/>
        </w:rPr>
      </w:pPr>
      <w:r w:rsidRPr="00745BC2">
        <w:rPr>
          <w:sz w:val="24"/>
          <w:szCs w:val="24"/>
        </w:rPr>
        <w:t>5.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Oferta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wraz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z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załącznikami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powinna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być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podpisana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przez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osobę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upoważnioną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do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reprezentowania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Wykonawcy.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Zamawiający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zaleca,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aby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ofertę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podpisano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zgodnie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z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zasadami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reprezentacji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wskazanymi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we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właściwym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rejestrze.</w:t>
      </w:r>
    </w:p>
    <w:p w14:paraId="0BDF5D85" w14:textId="77777777" w:rsidR="003F7204" w:rsidRPr="00745BC2" w:rsidRDefault="003F7204" w:rsidP="00745BC2">
      <w:pPr>
        <w:tabs>
          <w:tab w:val="left" w:pos="520"/>
        </w:tabs>
        <w:rPr>
          <w:sz w:val="24"/>
          <w:szCs w:val="24"/>
        </w:rPr>
      </w:pPr>
    </w:p>
    <w:p w14:paraId="13137BCE" w14:textId="77777777" w:rsidR="0095437B" w:rsidRPr="00745BC2" w:rsidRDefault="004D0B60" w:rsidP="00745BC2">
      <w:pPr>
        <w:rPr>
          <w:rFonts w:eastAsia="Tahoma"/>
          <w:sz w:val="24"/>
          <w:szCs w:val="24"/>
        </w:rPr>
      </w:pPr>
      <w:r w:rsidRPr="00745BC2">
        <w:rPr>
          <w:sz w:val="24"/>
          <w:szCs w:val="24"/>
        </w:rPr>
        <w:t>6.</w:t>
      </w:r>
      <w:r w:rsidRPr="00745BC2">
        <w:rPr>
          <w:rFonts w:eastAsia="Tahoma"/>
          <w:sz w:val="24"/>
          <w:szCs w:val="24"/>
        </w:rPr>
        <w:t xml:space="preserve"> </w:t>
      </w:r>
      <w:r w:rsidR="0095437B" w:rsidRPr="00745BC2">
        <w:rPr>
          <w:sz w:val="24"/>
          <w:szCs w:val="24"/>
        </w:rPr>
        <w:t>Oferta powinna być sporządzona z zachowaniem formy pisemnej pod rygorem nieważności i</w:t>
      </w:r>
      <w:r w:rsidR="0095437B" w:rsidRPr="00745BC2">
        <w:rPr>
          <w:rFonts w:eastAsia="Tahoma"/>
          <w:sz w:val="24"/>
          <w:szCs w:val="24"/>
        </w:rPr>
        <w:t xml:space="preserve"> </w:t>
      </w:r>
      <w:r w:rsidR="0095437B" w:rsidRPr="00745BC2">
        <w:rPr>
          <w:sz w:val="24"/>
          <w:szCs w:val="24"/>
        </w:rPr>
        <w:t>powinna</w:t>
      </w:r>
      <w:r w:rsidR="0095437B" w:rsidRPr="00745BC2">
        <w:rPr>
          <w:rFonts w:eastAsia="Tahoma"/>
          <w:sz w:val="24"/>
          <w:szCs w:val="24"/>
        </w:rPr>
        <w:t xml:space="preserve"> </w:t>
      </w:r>
      <w:r w:rsidR="0095437B" w:rsidRPr="00745BC2">
        <w:rPr>
          <w:sz w:val="24"/>
          <w:szCs w:val="24"/>
        </w:rPr>
        <w:t>zawierać:</w:t>
      </w:r>
      <w:r w:rsidR="0095437B" w:rsidRPr="00745BC2">
        <w:rPr>
          <w:rFonts w:eastAsia="Tahoma"/>
          <w:sz w:val="24"/>
          <w:szCs w:val="24"/>
        </w:rPr>
        <w:t xml:space="preserve"> </w:t>
      </w:r>
    </w:p>
    <w:p w14:paraId="6D81420F" w14:textId="77777777" w:rsidR="00215A3B" w:rsidRDefault="00215A3B" w:rsidP="00E97CD1">
      <w:pPr>
        <w:jc w:val="both"/>
        <w:rPr>
          <w:sz w:val="22"/>
          <w:szCs w:val="22"/>
        </w:rPr>
      </w:pPr>
    </w:p>
    <w:p w14:paraId="12D02A72" w14:textId="486C0BF8" w:rsidR="003F7204" w:rsidRPr="00745BC2" w:rsidRDefault="003F7204" w:rsidP="00745BC2">
      <w:pPr>
        <w:numPr>
          <w:ilvl w:val="0"/>
          <w:numId w:val="39"/>
        </w:numPr>
        <w:jc w:val="both"/>
        <w:rPr>
          <w:sz w:val="24"/>
          <w:szCs w:val="24"/>
        </w:rPr>
      </w:pPr>
      <w:r w:rsidRPr="00745BC2">
        <w:rPr>
          <w:sz w:val="24"/>
          <w:szCs w:val="24"/>
        </w:rPr>
        <w:t>wypełniony i podpisany  Formularz ofert</w:t>
      </w:r>
      <w:r w:rsidR="00AE1396" w:rsidRPr="00745BC2">
        <w:rPr>
          <w:sz w:val="24"/>
          <w:szCs w:val="24"/>
        </w:rPr>
        <w:t xml:space="preserve">y </w:t>
      </w:r>
      <w:r w:rsidRPr="00745BC2">
        <w:rPr>
          <w:sz w:val="24"/>
          <w:szCs w:val="24"/>
        </w:rPr>
        <w:t xml:space="preserve"> z wykorzystaniem wzoru stanowiącego załącznik  nr </w:t>
      </w:r>
      <w:r w:rsidR="00170CE0" w:rsidRPr="00745BC2">
        <w:rPr>
          <w:sz w:val="24"/>
          <w:szCs w:val="24"/>
        </w:rPr>
        <w:t xml:space="preserve">1 </w:t>
      </w:r>
      <w:r w:rsidRPr="00745BC2">
        <w:rPr>
          <w:sz w:val="24"/>
          <w:szCs w:val="24"/>
        </w:rPr>
        <w:t xml:space="preserve">do </w:t>
      </w:r>
      <w:r w:rsidR="001F6986" w:rsidRPr="00745BC2">
        <w:rPr>
          <w:sz w:val="24"/>
          <w:szCs w:val="24"/>
        </w:rPr>
        <w:t>O</w:t>
      </w:r>
      <w:r w:rsidRPr="00745BC2">
        <w:rPr>
          <w:sz w:val="24"/>
          <w:szCs w:val="24"/>
        </w:rPr>
        <w:t xml:space="preserve">głoszenia o zamówieniu,  </w:t>
      </w:r>
    </w:p>
    <w:p w14:paraId="56F90798" w14:textId="77777777" w:rsidR="00D43C41" w:rsidRPr="00745BC2" w:rsidRDefault="00D43C41" w:rsidP="00745BC2">
      <w:pPr>
        <w:jc w:val="both"/>
        <w:rPr>
          <w:sz w:val="24"/>
          <w:szCs w:val="24"/>
        </w:rPr>
      </w:pPr>
    </w:p>
    <w:p w14:paraId="2AA52431" w14:textId="67118BD3" w:rsidR="00E67C9E" w:rsidRPr="00745BC2" w:rsidRDefault="001B01D4" w:rsidP="00745BC2">
      <w:pPr>
        <w:numPr>
          <w:ilvl w:val="0"/>
          <w:numId w:val="39"/>
        </w:numPr>
        <w:jc w:val="both"/>
        <w:rPr>
          <w:color w:val="auto"/>
          <w:sz w:val="24"/>
          <w:szCs w:val="24"/>
          <w:lang w:eastAsia="pl-PL"/>
        </w:rPr>
      </w:pPr>
      <w:r w:rsidRPr="00745BC2">
        <w:rPr>
          <w:sz w:val="24"/>
          <w:szCs w:val="24"/>
        </w:rPr>
        <w:t>wypełniony i podpisany przez Wykonawcę</w:t>
      </w:r>
      <w:r w:rsidR="0095437B" w:rsidRPr="00745BC2">
        <w:rPr>
          <w:sz w:val="24"/>
          <w:szCs w:val="24"/>
        </w:rPr>
        <w:t xml:space="preserve"> </w:t>
      </w:r>
      <w:r w:rsidR="00E67C9E" w:rsidRPr="00745BC2">
        <w:rPr>
          <w:sz w:val="24"/>
          <w:szCs w:val="24"/>
        </w:rPr>
        <w:t xml:space="preserve">wykaz punktów </w:t>
      </w:r>
      <w:r w:rsidR="00E67C9E" w:rsidRPr="00745BC2">
        <w:rPr>
          <w:color w:val="auto"/>
          <w:sz w:val="24"/>
          <w:szCs w:val="24"/>
          <w:lang w:eastAsia="pl-PL"/>
        </w:rPr>
        <w:t xml:space="preserve">handlowo-usługowych udzielających rabatów i/lub promocji przy dokonywaniu transakcji bonami na terenie miasta Białegostoku, według wzoru stanowiącego załącznik nr 2 do Ogłoszenia o zamówieniu </w:t>
      </w:r>
      <w:r w:rsidR="0095437B" w:rsidRPr="00745BC2">
        <w:rPr>
          <w:color w:val="auto"/>
          <w:sz w:val="24"/>
          <w:szCs w:val="24"/>
          <w:lang w:eastAsia="pl-PL"/>
        </w:rPr>
        <w:t>,</w:t>
      </w:r>
    </w:p>
    <w:p w14:paraId="1C6A3AB4" w14:textId="272E0475" w:rsidR="001B01D4" w:rsidRPr="00745BC2" w:rsidRDefault="001B01D4" w:rsidP="00745BC2">
      <w:pPr>
        <w:numPr>
          <w:ilvl w:val="0"/>
          <w:numId w:val="39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 w:rsidRPr="00745BC2">
        <w:rPr>
          <w:sz w:val="24"/>
          <w:szCs w:val="24"/>
        </w:rPr>
        <w:t>w</w:t>
      </w:r>
      <w:r w:rsidRPr="00745BC2">
        <w:rPr>
          <w:iCs/>
          <w:sz w:val="24"/>
          <w:szCs w:val="24"/>
        </w:rPr>
        <w:t xml:space="preserve"> przypadku gdy Wykonawcę reprezentuje pełnomocnik, do oferty należy dołączyć pełnomocnictwo, z którego wynika zakres umocowania, podpisane przez osoby uprawnione do reprezentowania Wykonawcy.</w:t>
      </w:r>
      <w:r w:rsidRPr="00745BC2">
        <w:rPr>
          <w:sz w:val="24"/>
          <w:szCs w:val="24"/>
        </w:rPr>
        <w:t xml:space="preserve"> Pełnomocnictwo powinno zostać dołączone do oferty i powinno być złożone w oryginale lub kopii poświadczonej za zgodność z oryginałem (kopia pełnomocnictwa powinna być poświadczona notarialnie).</w:t>
      </w:r>
    </w:p>
    <w:p w14:paraId="325AC922" w14:textId="77777777" w:rsidR="001B01D4" w:rsidRDefault="001B01D4" w:rsidP="001B01D4">
      <w:pPr>
        <w:jc w:val="both"/>
        <w:rPr>
          <w:sz w:val="22"/>
          <w:szCs w:val="22"/>
        </w:rPr>
      </w:pPr>
    </w:p>
    <w:p w14:paraId="5FE2EA9A" w14:textId="77777777" w:rsidR="002E5798" w:rsidRPr="00745BC2" w:rsidRDefault="004D0B60" w:rsidP="00745BC2">
      <w:pPr>
        <w:rPr>
          <w:color w:val="auto"/>
          <w:sz w:val="24"/>
          <w:szCs w:val="24"/>
        </w:rPr>
      </w:pPr>
      <w:r w:rsidRPr="00745BC2">
        <w:rPr>
          <w:sz w:val="24"/>
          <w:szCs w:val="24"/>
        </w:rPr>
        <w:t>7.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Ofertę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należy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złożyć</w:t>
      </w:r>
      <w:r w:rsidRPr="00745BC2">
        <w:rPr>
          <w:rFonts w:eastAsia="Tahoma"/>
          <w:sz w:val="24"/>
          <w:szCs w:val="24"/>
        </w:rPr>
        <w:t xml:space="preserve"> </w:t>
      </w:r>
      <w:r w:rsidR="00AE1396" w:rsidRPr="00745BC2">
        <w:rPr>
          <w:sz w:val="24"/>
          <w:szCs w:val="24"/>
        </w:rPr>
        <w:t xml:space="preserve">w siedzibie Zamawiającego, w sekretariacie do dnia </w:t>
      </w:r>
      <w:r w:rsidR="00025CE9" w:rsidRPr="00745BC2">
        <w:rPr>
          <w:sz w:val="24"/>
          <w:szCs w:val="24"/>
        </w:rPr>
        <w:t xml:space="preserve"> </w:t>
      </w:r>
      <w:r w:rsidR="0095437B" w:rsidRPr="00745BC2">
        <w:rPr>
          <w:sz w:val="24"/>
          <w:szCs w:val="24"/>
        </w:rPr>
        <w:t>3</w:t>
      </w:r>
      <w:r w:rsidR="00E67C9E" w:rsidRPr="00745BC2">
        <w:rPr>
          <w:sz w:val="24"/>
          <w:szCs w:val="24"/>
        </w:rPr>
        <w:t xml:space="preserve"> </w:t>
      </w:r>
      <w:r w:rsidR="0095437B" w:rsidRPr="00745BC2">
        <w:rPr>
          <w:sz w:val="24"/>
          <w:szCs w:val="24"/>
        </w:rPr>
        <w:t xml:space="preserve">grudnia </w:t>
      </w:r>
      <w:r w:rsidR="00AE1396" w:rsidRPr="00745BC2">
        <w:rPr>
          <w:sz w:val="24"/>
          <w:szCs w:val="24"/>
        </w:rPr>
        <w:t>20</w:t>
      </w:r>
      <w:r w:rsidR="0095437B" w:rsidRPr="00745BC2">
        <w:rPr>
          <w:sz w:val="24"/>
          <w:szCs w:val="24"/>
        </w:rPr>
        <w:t>20</w:t>
      </w:r>
      <w:r w:rsidR="00AE1396" w:rsidRPr="00745BC2">
        <w:rPr>
          <w:sz w:val="24"/>
          <w:szCs w:val="24"/>
        </w:rPr>
        <w:t>r.,</w:t>
      </w:r>
      <w:r w:rsidR="00246039" w:rsidRPr="00745BC2">
        <w:rPr>
          <w:sz w:val="24"/>
          <w:szCs w:val="24"/>
        </w:rPr>
        <w:t xml:space="preserve"> </w:t>
      </w:r>
      <w:r w:rsidR="00E67C9E" w:rsidRPr="00745BC2">
        <w:rPr>
          <w:sz w:val="24"/>
          <w:szCs w:val="24"/>
        </w:rPr>
        <w:t>do godz. 12</w:t>
      </w:r>
      <w:r w:rsidR="00E67C9E" w:rsidRPr="00745BC2">
        <w:rPr>
          <w:sz w:val="24"/>
          <w:szCs w:val="24"/>
          <w:vertAlign w:val="superscript"/>
        </w:rPr>
        <w:t xml:space="preserve">00 </w:t>
      </w:r>
      <w:r w:rsidR="00E67C9E" w:rsidRPr="00745BC2">
        <w:rPr>
          <w:sz w:val="24"/>
          <w:szCs w:val="24"/>
        </w:rPr>
        <w:t xml:space="preserve">, </w:t>
      </w:r>
      <w:r w:rsidR="00AE1396" w:rsidRPr="00745BC2">
        <w:rPr>
          <w:sz w:val="24"/>
          <w:szCs w:val="24"/>
        </w:rPr>
        <w:t>w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formie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pisemnej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(osobiście,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listownie)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pok.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nr</w:t>
      </w:r>
      <w:r w:rsidR="00AE1396" w:rsidRPr="00745BC2">
        <w:rPr>
          <w:sz w:val="24"/>
          <w:szCs w:val="24"/>
        </w:rPr>
        <w:t xml:space="preserve"> 20 </w:t>
      </w:r>
      <w:r w:rsidRPr="00745BC2">
        <w:rPr>
          <w:sz w:val="24"/>
          <w:szCs w:val="24"/>
        </w:rPr>
        <w:t>/</w:t>
      </w:r>
      <w:r w:rsidRPr="00745BC2">
        <w:rPr>
          <w:strike/>
          <w:sz w:val="24"/>
          <w:szCs w:val="24"/>
        </w:rPr>
        <w:t>przesłać</w:t>
      </w:r>
      <w:r w:rsidRPr="00745BC2">
        <w:rPr>
          <w:rFonts w:eastAsia="Tahoma"/>
          <w:strike/>
          <w:sz w:val="24"/>
          <w:szCs w:val="24"/>
        </w:rPr>
        <w:t xml:space="preserve"> </w:t>
      </w:r>
      <w:r w:rsidRPr="00745BC2">
        <w:rPr>
          <w:strike/>
          <w:sz w:val="24"/>
          <w:szCs w:val="24"/>
        </w:rPr>
        <w:t>faksem</w:t>
      </w:r>
      <w:r w:rsidRPr="00745BC2">
        <w:rPr>
          <w:rFonts w:eastAsia="Tahoma"/>
          <w:strike/>
          <w:sz w:val="24"/>
          <w:szCs w:val="24"/>
        </w:rPr>
        <w:t xml:space="preserve"> </w:t>
      </w:r>
      <w:r w:rsidRPr="00745BC2">
        <w:rPr>
          <w:strike/>
          <w:sz w:val="24"/>
          <w:szCs w:val="24"/>
        </w:rPr>
        <w:t>na</w:t>
      </w:r>
      <w:r w:rsidRPr="00745BC2">
        <w:rPr>
          <w:rFonts w:eastAsia="Tahoma"/>
          <w:strike/>
          <w:sz w:val="24"/>
          <w:szCs w:val="24"/>
        </w:rPr>
        <w:t xml:space="preserve"> </w:t>
      </w:r>
      <w:r w:rsidRPr="00745BC2">
        <w:rPr>
          <w:strike/>
          <w:sz w:val="24"/>
          <w:szCs w:val="24"/>
        </w:rPr>
        <w:t>nr</w:t>
      </w:r>
      <w:r w:rsidRPr="00745BC2">
        <w:rPr>
          <w:rFonts w:eastAsia="Tahoma"/>
          <w:strike/>
          <w:sz w:val="24"/>
          <w:szCs w:val="24"/>
        </w:rPr>
        <w:t xml:space="preserve"> ……………</w:t>
      </w:r>
      <w:r w:rsidRPr="00745BC2">
        <w:rPr>
          <w:strike/>
          <w:sz w:val="24"/>
          <w:szCs w:val="24"/>
        </w:rPr>
        <w:t>../</w:t>
      </w:r>
      <w:r w:rsidRPr="00745BC2">
        <w:rPr>
          <w:rFonts w:eastAsia="Tahoma"/>
          <w:strike/>
          <w:sz w:val="24"/>
          <w:szCs w:val="24"/>
        </w:rPr>
        <w:t xml:space="preserve"> </w:t>
      </w:r>
      <w:r w:rsidRPr="00745BC2">
        <w:rPr>
          <w:strike/>
          <w:sz w:val="24"/>
          <w:szCs w:val="24"/>
        </w:rPr>
        <w:t>przesłać</w:t>
      </w:r>
      <w:r w:rsidRPr="00745BC2">
        <w:rPr>
          <w:rFonts w:eastAsia="Tahoma"/>
          <w:strike/>
          <w:sz w:val="24"/>
          <w:szCs w:val="24"/>
        </w:rPr>
        <w:t xml:space="preserve"> </w:t>
      </w:r>
      <w:r w:rsidRPr="00745BC2">
        <w:rPr>
          <w:strike/>
          <w:sz w:val="24"/>
          <w:szCs w:val="24"/>
        </w:rPr>
        <w:t>pocztą</w:t>
      </w:r>
      <w:r w:rsidRPr="00745BC2">
        <w:rPr>
          <w:rFonts w:eastAsia="Tahoma"/>
          <w:strike/>
          <w:sz w:val="24"/>
          <w:szCs w:val="24"/>
        </w:rPr>
        <w:t xml:space="preserve"> </w:t>
      </w:r>
      <w:r w:rsidRPr="00745BC2">
        <w:rPr>
          <w:strike/>
          <w:sz w:val="24"/>
          <w:szCs w:val="24"/>
        </w:rPr>
        <w:t>elektroniczną*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na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adres: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Miejski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Ośrodek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Pomocy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Rodzinie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w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Białymstoku,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ul.</w:t>
      </w:r>
      <w:r w:rsidRPr="00745BC2">
        <w:rPr>
          <w:rFonts w:eastAsia="Tahoma"/>
          <w:sz w:val="24"/>
          <w:szCs w:val="24"/>
        </w:rPr>
        <w:t xml:space="preserve"> </w:t>
      </w:r>
      <w:proofErr w:type="spellStart"/>
      <w:r w:rsidR="00466CD5" w:rsidRPr="00745BC2">
        <w:rPr>
          <w:rFonts w:eastAsia="Tahoma"/>
          <w:sz w:val="24"/>
          <w:szCs w:val="24"/>
        </w:rPr>
        <w:t>Malmeda</w:t>
      </w:r>
      <w:proofErr w:type="spellEnd"/>
      <w:r w:rsidR="00466CD5" w:rsidRPr="00745BC2">
        <w:rPr>
          <w:rFonts w:eastAsia="Tahoma"/>
          <w:sz w:val="24"/>
          <w:szCs w:val="24"/>
        </w:rPr>
        <w:t xml:space="preserve"> </w:t>
      </w:r>
      <w:proofErr w:type="spellStart"/>
      <w:r w:rsidR="0097440F" w:rsidRPr="00745BC2">
        <w:rPr>
          <w:rFonts w:eastAsia="Tahoma"/>
          <w:sz w:val="24"/>
          <w:szCs w:val="24"/>
        </w:rPr>
        <w:t>Icchoka</w:t>
      </w:r>
      <w:proofErr w:type="spellEnd"/>
      <w:r w:rsidR="0097440F" w:rsidRPr="00745BC2">
        <w:rPr>
          <w:rFonts w:eastAsia="Tahoma"/>
          <w:sz w:val="24"/>
          <w:szCs w:val="24"/>
        </w:rPr>
        <w:t xml:space="preserve"> </w:t>
      </w:r>
      <w:r w:rsidR="00466CD5" w:rsidRPr="00745BC2">
        <w:rPr>
          <w:rFonts w:eastAsia="Tahoma"/>
          <w:sz w:val="24"/>
          <w:szCs w:val="24"/>
        </w:rPr>
        <w:t>8</w:t>
      </w:r>
      <w:r w:rsidR="002E5798" w:rsidRPr="00745BC2">
        <w:rPr>
          <w:color w:val="auto"/>
          <w:sz w:val="24"/>
          <w:szCs w:val="24"/>
        </w:rPr>
        <w:t xml:space="preserve"> i oznakować w następujący sposób:</w:t>
      </w:r>
    </w:p>
    <w:p w14:paraId="1F4EFA34" w14:textId="77777777" w:rsidR="002E5798" w:rsidRPr="00361982" w:rsidRDefault="002E5798" w:rsidP="002E5798">
      <w:pPr>
        <w:jc w:val="both"/>
        <w:rPr>
          <w:color w:val="auto"/>
          <w:sz w:val="22"/>
          <w:szCs w:val="22"/>
        </w:rPr>
      </w:pPr>
    </w:p>
    <w:tbl>
      <w:tblPr>
        <w:tblStyle w:val="Siatkatabelijasna"/>
        <w:tblW w:w="0" w:type="auto"/>
        <w:tblLayout w:type="fixed"/>
        <w:tblLook w:val="0020" w:firstRow="1" w:lastRow="0" w:firstColumn="0" w:lastColumn="0" w:noHBand="0" w:noVBand="0"/>
      </w:tblPr>
      <w:tblGrid>
        <w:gridCol w:w="9252"/>
      </w:tblGrid>
      <w:tr w:rsidR="002E5798" w:rsidRPr="00361982" w14:paraId="77EE92B4" w14:textId="77777777" w:rsidTr="00531EDB">
        <w:trPr>
          <w:trHeight w:val="2126"/>
        </w:trPr>
        <w:tc>
          <w:tcPr>
            <w:tcW w:w="9252" w:type="dxa"/>
          </w:tcPr>
          <w:p w14:paraId="33E151B7" w14:textId="77777777" w:rsidR="002E5798" w:rsidRPr="00745BC2" w:rsidRDefault="002E5798" w:rsidP="005836C0">
            <w:pPr>
              <w:snapToGrid w:val="0"/>
              <w:jc w:val="both"/>
              <w:rPr>
                <w:bCs/>
                <w:iCs/>
                <w:color w:val="auto"/>
              </w:rPr>
            </w:pPr>
            <w:r w:rsidRPr="00745BC2">
              <w:rPr>
                <w:bCs/>
                <w:iCs/>
                <w:color w:val="auto"/>
              </w:rPr>
              <w:t>nazwa (firma) Wykonawcy</w:t>
            </w:r>
          </w:p>
          <w:p w14:paraId="6608B57E" w14:textId="77777777" w:rsidR="002E5798" w:rsidRPr="00745BC2" w:rsidRDefault="002E5798" w:rsidP="005836C0">
            <w:pPr>
              <w:jc w:val="both"/>
              <w:rPr>
                <w:bCs/>
                <w:iCs/>
                <w:color w:val="auto"/>
              </w:rPr>
            </w:pPr>
            <w:r w:rsidRPr="00745BC2">
              <w:rPr>
                <w:bCs/>
                <w:iCs/>
                <w:color w:val="auto"/>
              </w:rPr>
              <w:t>adres Wykonawcy</w:t>
            </w:r>
          </w:p>
          <w:p w14:paraId="77277EB5" w14:textId="77777777" w:rsidR="002E5798" w:rsidRPr="00745BC2" w:rsidRDefault="002E5798" w:rsidP="005836C0">
            <w:pPr>
              <w:ind w:left="4680"/>
              <w:rPr>
                <w:bCs/>
                <w:iCs/>
                <w:color w:val="auto"/>
              </w:rPr>
            </w:pPr>
            <w:r w:rsidRPr="00745BC2">
              <w:rPr>
                <w:bCs/>
                <w:iCs/>
                <w:color w:val="auto"/>
              </w:rPr>
              <w:t>Miejski Ośrodek Pomocy Rodzinie w Białymstoku</w:t>
            </w:r>
          </w:p>
          <w:p w14:paraId="4134E116" w14:textId="77777777" w:rsidR="002E5798" w:rsidRPr="00745BC2" w:rsidRDefault="002E5798" w:rsidP="005836C0">
            <w:pPr>
              <w:ind w:left="4680"/>
              <w:rPr>
                <w:bCs/>
                <w:iCs/>
                <w:color w:val="auto"/>
              </w:rPr>
            </w:pPr>
            <w:r w:rsidRPr="00745BC2">
              <w:rPr>
                <w:bCs/>
                <w:iCs/>
                <w:color w:val="auto"/>
              </w:rPr>
              <w:t xml:space="preserve">ul. </w:t>
            </w:r>
            <w:proofErr w:type="spellStart"/>
            <w:r w:rsidRPr="00745BC2">
              <w:rPr>
                <w:bCs/>
                <w:iCs/>
                <w:color w:val="auto"/>
              </w:rPr>
              <w:t>Malmeda</w:t>
            </w:r>
            <w:proofErr w:type="spellEnd"/>
            <w:r w:rsidRPr="00745BC2">
              <w:rPr>
                <w:bCs/>
                <w:iCs/>
                <w:color w:val="auto"/>
              </w:rPr>
              <w:t xml:space="preserve"> </w:t>
            </w:r>
            <w:proofErr w:type="spellStart"/>
            <w:r w:rsidRPr="00745BC2">
              <w:rPr>
                <w:bCs/>
                <w:iCs/>
                <w:color w:val="auto"/>
              </w:rPr>
              <w:t>Icchoka</w:t>
            </w:r>
            <w:proofErr w:type="spellEnd"/>
            <w:r w:rsidRPr="00745BC2">
              <w:rPr>
                <w:bCs/>
                <w:iCs/>
                <w:color w:val="auto"/>
              </w:rPr>
              <w:t xml:space="preserve"> 8,</w:t>
            </w:r>
          </w:p>
          <w:p w14:paraId="24ABE23C" w14:textId="77777777" w:rsidR="002E5798" w:rsidRPr="00745BC2" w:rsidRDefault="002E5798" w:rsidP="005836C0">
            <w:pPr>
              <w:ind w:left="4680"/>
              <w:rPr>
                <w:bCs/>
                <w:iCs/>
                <w:color w:val="auto"/>
              </w:rPr>
            </w:pPr>
            <w:r w:rsidRPr="00745BC2">
              <w:rPr>
                <w:bCs/>
                <w:iCs/>
                <w:color w:val="auto"/>
              </w:rPr>
              <w:t>15-440 Białystok</w:t>
            </w:r>
          </w:p>
          <w:p w14:paraId="7112D815" w14:textId="77777777" w:rsidR="00DC7999" w:rsidRPr="00745BC2" w:rsidRDefault="00DC7999" w:rsidP="005836C0">
            <w:pPr>
              <w:ind w:left="4680"/>
              <w:rPr>
                <w:bCs/>
                <w:iCs/>
                <w:color w:val="auto"/>
              </w:rPr>
            </w:pPr>
          </w:p>
          <w:p w14:paraId="7AF897FC" w14:textId="77777777" w:rsidR="002E5798" w:rsidRPr="00745BC2" w:rsidRDefault="002E5798" w:rsidP="005836C0">
            <w:pPr>
              <w:spacing w:after="120"/>
              <w:jc w:val="both"/>
              <w:rPr>
                <w:bCs/>
                <w:iCs/>
              </w:rPr>
            </w:pPr>
            <w:r w:rsidRPr="00745BC2">
              <w:rPr>
                <w:bCs/>
                <w:iCs/>
                <w:color w:val="auto"/>
              </w:rPr>
              <w:t>Oferta w postępowaniu na:</w:t>
            </w:r>
            <w:r w:rsidRPr="00745BC2">
              <w:rPr>
                <w:bCs/>
                <w:iCs/>
                <w:color w:val="auto"/>
                <w:sz w:val="24"/>
              </w:rPr>
              <w:t xml:space="preserve"> </w:t>
            </w:r>
            <w:r w:rsidRPr="00745BC2">
              <w:rPr>
                <w:bCs/>
                <w:iCs/>
                <w:color w:val="auto"/>
              </w:rPr>
              <w:t>„</w:t>
            </w:r>
            <w:bookmarkStart w:id="1" w:name="_Hlk24111227"/>
            <w:r w:rsidR="001B01D4" w:rsidRPr="00745BC2">
              <w:rPr>
                <w:bCs/>
                <w:iCs/>
              </w:rPr>
              <w:t xml:space="preserve">Dostawę bonów </w:t>
            </w:r>
            <w:r w:rsidR="00773BF4" w:rsidRPr="00745BC2">
              <w:rPr>
                <w:bCs/>
                <w:iCs/>
              </w:rPr>
              <w:t xml:space="preserve">okolicznościowych </w:t>
            </w:r>
            <w:r w:rsidR="0095437B" w:rsidRPr="00745BC2">
              <w:rPr>
                <w:bCs/>
                <w:iCs/>
              </w:rPr>
              <w:t>w formie elektronicznych kart podarunkowych</w:t>
            </w:r>
            <w:r w:rsidR="00E67C9E" w:rsidRPr="00745BC2">
              <w:rPr>
                <w:bCs/>
                <w:iCs/>
              </w:rPr>
              <w:t xml:space="preserve"> do </w:t>
            </w:r>
            <w:r w:rsidR="001B01D4" w:rsidRPr="00745BC2">
              <w:rPr>
                <w:bCs/>
                <w:iCs/>
              </w:rPr>
              <w:t>Miejskiego Ośrodka Pomocy Rodzinie w Białymstoku</w:t>
            </w:r>
            <w:bookmarkEnd w:id="1"/>
            <w:r w:rsidR="001B01D4" w:rsidRPr="00745BC2">
              <w:rPr>
                <w:bCs/>
                <w:iCs/>
              </w:rPr>
              <w:t>”.</w:t>
            </w:r>
          </w:p>
          <w:p w14:paraId="2DEB9037" w14:textId="77777777" w:rsidR="00E67C9E" w:rsidRPr="00745BC2" w:rsidRDefault="00E67C9E" w:rsidP="005836C0">
            <w:pPr>
              <w:spacing w:after="120"/>
              <w:jc w:val="both"/>
              <w:rPr>
                <w:bCs/>
                <w:iCs/>
              </w:rPr>
            </w:pPr>
          </w:p>
          <w:p w14:paraId="41085696" w14:textId="77777777" w:rsidR="002E5798" w:rsidRPr="00361982" w:rsidRDefault="002E5798" w:rsidP="005836C0">
            <w:pPr>
              <w:tabs>
                <w:tab w:val="left" w:pos="360"/>
              </w:tabs>
              <w:jc w:val="both"/>
              <w:rPr>
                <w:b/>
                <w:color w:val="auto"/>
              </w:rPr>
            </w:pPr>
            <w:r w:rsidRPr="00745BC2">
              <w:rPr>
                <w:bCs/>
                <w:iCs/>
                <w:color w:val="auto"/>
              </w:rPr>
              <w:t>Nie otwierać przed dniem</w:t>
            </w:r>
            <w:r w:rsidR="0095437B" w:rsidRPr="00745BC2">
              <w:rPr>
                <w:bCs/>
                <w:iCs/>
                <w:color w:val="auto"/>
              </w:rPr>
              <w:t xml:space="preserve"> 3</w:t>
            </w:r>
            <w:r w:rsidRPr="00745BC2">
              <w:rPr>
                <w:bCs/>
                <w:iCs/>
                <w:color w:val="auto"/>
              </w:rPr>
              <w:t xml:space="preserve"> </w:t>
            </w:r>
            <w:r w:rsidR="0095437B" w:rsidRPr="00745BC2">
              <w:rPr>
                <w:bCs/>
                <w:iCs/>
                <w:color w:val="auto"/>
              </w:rPr>
              <w:t>grudnia</w:t>
            </w:r>
            <w:r w:rsidRPr="00745BC2">
              <w:rPr>
                <w:bCs/>
                <w:iCs/>
                <w:color w:val="auto"/>
              </w:rPr>
              <w:t xml:space="preserve"> 20</w:t>
            </w:r>
            <w:r w:rsidR="0095437B" w:rsidRPr="00745BC2">
              <w:rPr>
                <w:bCs/>
                <w:iCs/>
                <w:color w:val="auto"/>
              </w:rPr>
              <w:t>20</w:t>
            </w:r>
            <w:r w:rsidRPr="00745BC2">
              <w:rPr>
                <w:bCs/>
                <w:iCs/>
                <w:color w:val="auto"/>
              </w:rPr>
              <w:t xml:space="preserve">r. </w:t>
            </w:r>
            <w:r w:rsidR="00E67C9E" w:rsidRPr="00745BC2">
              <w:rPr>
                <w:bCs/>
                <w:iCs/>
                <w:color w:val="auto"/>
              </w:rPr>
              <w:t>, do godz. 1</w:t>
            </w:r>
            <w:r w:rsidR="003232F8" w:rsidRPr="00745BC2">
              <w:rPr>
                <w:bCs/>
                <w:iCs/>
                <w:color w:val="auto"/>
              </w:rPr>
              <w:t>2</w:t>
            </w:r>
            <w:r w:rsidR="00E67C9E" w:rsidRPr="00745BC2">
              <w:rPr>
                <w:bCs/>
                <w:iCs/>
                <w:color w:val="auto"/>
                <w:vertAlign w:val="superscript"/>
              </w:rPr>
              <w:t>00</w:t>
            </w:r>
            <w:r w:rsidRPr="00361982">
              <w:rPr>
                <w:b/>
                <w:color w:val="auto"/>
              </w:rPr>
              <w:t xml:space="preserve"> </w:t>
            </w:r>
          </w:p>
        </w:tc>
      </w:tr>
    </w:tbl>
    <w:p w14:paraId="167EF7E8" w14:textId="77777777" w:rsidR="00E67C9E" w:rsidRDefault="00E67C9E" w:rsidP="002E5798">
      <w:pPr>
        <w:jc w:val="both"/>
        <w:rPr>
          <w:i/>
          <w:sz w:val="22"/>
          <w:szCs w:val="22"/>
        </w:rPr>
      </w:pPr>
    </w:p>
    <w:p w14:paraId="1FF94425" w14:textId="77777777" w:rsidR="002E5798" w:rsidRPr="00745BC2" w:rsidRDefault="002E5798" w:rsidP="002E5798">
      <w:pPr>
        <w:jc w:val="both"/>
        <w:rPr>
          <w:iCs/>
          <w:sz w:val="24"/>
          <w:szCs w:val="24"/>
        </w:rPr>
      </w:pPr>
      <w:r w:rsidRPr="00745BC2">
        <w:rPr>
          <w:iCs/>
          <w:sz w:val="24"/>
          <w:szCs w:val="24"/>
        </w:rPr>
        <w:t>Godziny pracy sekretariatu: wtorek – piątek od 7</w:t>
      </w:r>
      <w:r w:rsidRPr="00745BC2">
        <w:rPr>
          <w:iCs/>
          <w:sz w:val="24"/>
          <w:szCs w:val="24"/>
          <w:vertAlign w:val="superscript"/>
        </w:rPr>
        <w:t>30</w:t>
      </w:r>
      <w:r w:rsidRPr="00745BC2">
        <w:rPr>
          <w:iCs/>
          <w:sz w:val="24"/>
          <w:szCs w:val="24"/>
        </w:rPr>
        <w:t xml:space="preserve"> do 15</w:t>
      </w:r>
      <w:r w:rsidRPr="00745BC2">
        <w:rPr>
          <w:iCs/>
          <w:sz w:val="24"/>
          <w:szCs w:val="24"/>
          <w:vertAlign w:val="superscript"/>
        </w:rPr>
        <w:t xml:space="preserve">30 </w:t>
      </w:r>
      <w:r w:rsidRPr="00745BC2">
        <w:rPr>
          <w:iCs/>
          <w:sz w:val="24"/>
          <w:szCs w:val="24"/>
        </w:rPr>
        <w:t>;poniedziałek od 8</w:t>
      </w:r>
      <w:r w:rsidRPr="00745BC2">
        <w:rPr>
          <w:iCs/>
          <w:sz w:val="24"/>
          <w:szCs w:val="24"/>
          <w:vertAlign w:val="superscript"/>
        </w:rPr>
        <w:t xml:space="preserve">00 </w:t>
      </w:r>
      <w:r w:rsidRPr="00745BC2">
        <w:rPr>
          <w:iCs/>
          <w:sz w:val="24"/>
          <w:szCs w:val="24"/>
        </w:rPr>
        <w:t xml:space="preserve"> do 17</w:t>
      </w:r>
      <w:r w:rsidRPr="00745BC2">
        <w:rPr>
          <w:iCs/>
          <w:sz w:val="24"/>
          <w:szCs w:val="24"/>
          <w:vertAlign w:val="superscript"/>
        </w:rPr>
        <w:t>00</w:t>
      </w:r>
      <w:r w:rsidRPr="00745BC2">
        <w:rPr>
          <w:iCs/>
          <w:sz w:val="24"/>
          <w:szCs w:val="24"/>
        </w:rPr>
        <w:t>.</w:t>
      </w:r>
    </w:p>
    <w:p w14:paraId="38B7F025" w14:textId="77777777" w:rsidR="001B01D4" w:rsidRPr="00745BC2" w:rsidRDefault="001B01D4" w:rsidP="002E5798">
      <w:pPr>
        <w:tabs>
          <w:tab w:val="left" w:pos="45"/>
        </w:tabs>
        <w:autoSpaceDE w:val="0"/>
        <w:jc w:val="both"/>
        <w:rPr>
          <w:iCs/>
          <w:sz w:val="24"/>
          <w:szCs w:val="24"/>
        </w:rPr>
      </w:pPr>
    </w:p>
    <w:p w14:paraId="038497D5" w14:textId="77777777" w:rsidR="000A0C7B" w:rsidRPr="00745BC2" w:rsidRDefault="002E5798" w:rsidP="002E5798">
      <w:pPr>
        <w:tabs>
          <w:tab w:val="left" w:pos="45"/>
        </w:tabs>
        <w:autoSpaceDE w:val="0"/>
        <w:jc w:val="both"/>
        <w:rPr>
          <w:bCs/>
          <w:iCs/>
          <w:sz w:val="24"/>
          <w:szCs w:val="24"/>
        </w:rPr>
      </w:pPr>
      <w:r w:rsidRPr="00745BC2">
        <w:rPr>
          <w:iCs/>
          <w:sz w:val="24"/>
          <w:szCs w:val="24"/>
        </w:rPr>
        <w:t xml:space="preserve">8.  </w:t>
      </w:r>
      <w:r w:rsidR="000A0C7B" w:rsidRPr="00745BC2">
        <w:rPr>
          <w:bCs/>
          <w:iCs/>
          <w:sz w:val="24"/>
          <w:szCs w:val="24"/>
        </w:rPr>
        <w:t>Zamawiający dopuszcza składanie ofert częściowych, na jedną lub dwie części zamówienia.</w:t>
      </w:r>
    </w:p>
    <w:p w14:paraId="10C1786F" w14:textId="77777777" w:rsidR="000A0C7B" w:rsidRPr="00745BC2" w:rsidRDefault="000A0C7B" w:rsidP="002E5798">
      <w:pPr>
        <w:tabs>
          <w:tab w:val="left" w:pos="45"/>
        </w:tabs>
        <w:autoSpaceDE w:val="0"/>
        <w:jc w:val="both"/>
        <w:rPr>
          <w:bCs/>
          <w:iCs/>
          <w:sz w:val="24"/>
          <w:szCs w:val="24"/>
        </w:rPr>
      </w:pPr>
    </w:p>
    <w:p w14:paraId="6935FAAF" w14:textId="77777777" w:rsidR="00E67C9E" w:rsidRPr="00745BC2" w:rsidRDefault="00E67C9E" w:rsidP="00E67C9E">
      <w:pPr>
        <w:suppressAutoHyphens w:val="0"/>
        <w:autoSpaceDE w:val="0"/>
        <w:autoSpaceDN w:val="0"/>
        <w:adjustRightInd w:val="0"/>
        <w:jc w:val="both"/>
        <w:rPr>
          <w:bCs/>
          <w:iCs/>
          <w:sz w:val="24"/>
          <w:szCs w:val="24"/>
          <w:lang w:eastAsia="pl-PL"/>
        </w:rPr>
      </w:pPr>
      <w:r w:rsidRPr="00745BC2">
        <w:rPr>
          <w:b/>
          <w:bCs/>
          <w:iCs/>
          <w:sz w:val="24"/>
          <w:szCs w:val="24"/>
          <w:lang w:eastAsia="pl-PL"/>
        </w:rPr>
        <w:t xml:space="preserve"> </w:t>
      </w:r>
      <w:r w:rsidRPr="00745BC2">
        <w:rPr>
          <w:bCs/>
          <w:iCs/>
          <w:sz w:val="24"/>
          <w:szCs w:val="24"/>
          <w:lang w:eastAsia="pl-PL"/>
        </w:rPr>
        <w:t>Wykonawca może złożyć tylko jedną ofertę</w:t>
      </w:r>
      <w:r w:rsidRPr="00745BC2">
        <w:rPr>
          <w:iCs/>
          <w:color w:val="auto"/>
          <w:sz w:val="24"/>
          <w:szCs w:val="24"/>
          <w:lang w:eastAsia="pl-PL"/>
        </w:rPr>
        <w:t>.</w:t>
      </w:r>
      <w:r w:rsidRPr="00745BC2">
        <w:rPr>
          <w:rFonts w:ascii="Calibri" w:hAnsi="Calibri" w:cs="Calibri"/>
          <w:bCs/>
          <w:iCs/>
          <w:sz w:val="24"/>
          <w:szCs w:val="24"/>
          <w:lang w:eastAsia="pl-PL"/>
        </w:rPr>
        <w:t xml:space="preserve"> </w:t>
      </w:r>
      <w:r w:rsidRPr="00745BC2">
        <w:rPr>
          <w:bCs/>
          <w:iCs/>
          <w:sz w:val="24"/>
          <w:szCs w:val="24"/>
          <w:lang w:eastAsia="pl-PL"/>
        </w:rPr>
        <w:t>Złożenie więcej  niż jednej oferty lub złożenie oferty zawierającej propozycje alternatywne spowoduje odrzucenie wszystkich ofert złożonych przez Wykonawcę.</w:t>
      </w:r>
    </w:p>
    <w:p w14:paraId="56DF0CE6" w14:textId="77777777" w:rsidR="00E67C9E" w:rsidRPr="00745BC2" w:rsidRDefault="00E67C9E" w:rsidP="00E67C9E">
      <w:pPr>
        <w:suppressAutoHyphens w:val="0"/>
        <w:autoSpaceDE w:val="0"/>
        <w:autoSpaceDN w:val="0"/>
        <w:adjustRightInd w:val="0"/>
        <w:rPr>
          <w:bCs/>
          <w:iCs/>
          <w:sz w:val="24"/>
          <w:szCs w:val="24"/>
          <w:lang w:eastAsia="pl-PL"/>
        </w:rPr>
      </w:pPr>
    </w:p>
    <w:p w14:paraId="45FEC106" w14:textId="77777777" w:rsidR="002E5798" w:rsidRPr="00745BC2" w:rsidRDefault="002E5798" w:rsidP="00745BC2">
      <w:pPr>
        <w:rPr>
          <w:rFonts w:eastAsia="Tahoma"/>
          <w:sz w:val="24"/>
          <w:szCs w:val="24"/>
        </w:rPr>
      </w:pPr>
      <w:r w:rsidRPr="00745BC2">
        <w:rPr>
          <w:sz w:val="24"/>
          <w:szCs w:val="24"/>
        </w:rPr>
        <w:t>9.</w:t>
      </w:r>
      <w:r w:rsidRPr="00745BC2">
        <w:rPr>
          <w:rFonts w:eastAsia="Tahoma"/>
          <w:sz w:val="24"/>
          <w:szCs w:val="24"/>
        </w:rPr>
        <w:t xml:space="preserve">  </w:t>
      </w:r>
      <w:r w:rsidRPr="00745BC2">
        <w:rPr>
          <w:sz w:val="24"/>
          <w:szCs w:val="24"/>
        </w:rPr>
        <w:t>Osobą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uprawnioną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do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porozumiewania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się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z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Wykonawcami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jest:</w:t>
      </w:r>
      <w:r w:rsidRPr="00745BC2">
        <w:rPr>
          <w:rFonts w:eastAsia="Tahoma"/>
          <w:sz w:val="24"/>
          <w:szCs w:val="24"/>
        </w:rPr>
        <w:t xml:space="preserve"> </w:t>
      </w:r>
    </w:p>
    <w:p w14:paraId="593FEB7B" w14:textId="7A29C6AB" w:rsidR="002E5798" w:rsidRPr="00745BC2" w:rsidRDefault="000A0C7B" w:rsidP="00745BC2">
      <w:pPr>
        <w:numPr>
          <w:ilvl w:val="0"/>
          <w:numId w:val="41"/>
        </w:numPr>
        <w:suppressAutoHyphens w:val="0"/>
        <w:ind w:left="714" w:hanging="357"/>
        <w:rPr>
          <w:sz w:val="24"/>
          <w:szCs w:val="24"/>
        </w:rPr>
      </w:pPr>
      <w:r w:rsidRPr="00745BC2">
        <w:rPr>
          <w:sz w:val="24"/>
          <w:szCs w:val="24"/>
        </w:rPr>
        <w:t>Karolina Czerwińska</w:t>
      </w:r>
      <w:r w:rsidR="002E5798" w:rsidRPr="00745BC2">
        <w:rPr>
          <w:sz w:val="24"/>
          <w:szCs w:val="24"/>
        </w:rPr>
        <w:t xml:space="preserve"> - w sprawach związanych z przedmiotem zamówienia, tel. (85) 678 31 </w:t>
      </w:r>
      <w:r w:rsidR="00DC7999" w:rsidRPr="00745BC2">
        <w:rPr>
          <w:sz w:val="24"/>
          <w:szCs w:val="24"/>
        </w:rPr>
        <w:t>2</w:t>
      </w:r>
      <w:r w:rsidR="00A65A94" w:rsidRPr="00745BC2">
        <w:rPr>
          <w:sz w:val="24"/>
          <w:szCs w:val="24"/>
        </w:rPr>
        <w:t>5</w:t>
      </w:r>
      <w:r w:rsidR="002E5798" w:rsidRPr="00745BC2">
        <w:rPr>
          <w:sz w:val="24"/>
          <w:szCs w:val="24"/>
        </w:rPr>
        <w:t>,</w:t>
      </w:r>
    </w:p>
    <w:p w14:paraId="0439A188" w14:textId="0EB10481" w:rsidR="002E5798" w:rsidRPr="00745BC2" w:rsidRDefault="002E5798" w:rsidP="00745BC2">
      <w:pPr>
        <w:numPr>
          <w:ilvl w:val="0"/>
          <w:numId w:val="41"/>
        </w:numPr>
        <w:suppressAutoHyphens w:val="0"/>
        <w:ind w:left="714" w:hanging="357"/>
        <w:rPr>
          <w:sz w:val="24"/>
          <w:szCs w:val="24"/>
        </w:rPr>
      </w:pPr>
      <w:r w:rsidRPr="00745BC2">
        <w:rPr>
          <w:sz w:val="24"/>
          <w:szCs w:val="24"/>
        </w:rPr>
        <w:t>Beata Kwiatkowska – w sprawach proceduralnych, tel. (85) 678 31 23,  w dniach od poniedziałku do piątku w godzinach 8</w:t>
      </w:r>
      <w:r w:rsidRPr="00745BC2">
        <w:rPr>
          <w:sz w:val="24"/>
          <w:szCs w:val="24"/>
          <w:vertAlign w:val="superscript"/>
        </w:rPr>
        <w:t>00</w:t>
      </w:r>
      <w:r w:rsidRPr="00745BC2">
        <w:rPr>
          <w:sz w:val="24"/>
          <w:szCs w:val="24"/>
        </w:rPr>
        <w:t>- 15</w:t>
      </w:r>
      <w:r w:rsidRPr="00745BC2">
        <w:rPr>
          <w:sz w:val="24"/>
          <w:szCs w:val="24"/>
          <w:vertAlign w:val="superscript"/>
        </w:rPr>
        <w:t>00</w:t>
      </w:r>
      <w:r w:rsidRPr="00745BC2">
        <w:rPr>
          <w:sz w:val="24"/>
          <w:szCs w:val="24"/>
        </w:rPr>
        <w:t>.</w:t>
      </w:r>
    </w:p>
    <w:p w14:paraId="31F69BB3" w14:textId="77777777" w:rsidR="002E5798" w:rsidRDefault="002E5798" w:rsidP="002E5798">
      <w:pPr>
        <w:suppressAutoHyphens w:val="0"/>
        <w:jc w:val="both"/>
        <w:rPr>
          <w:sz w:val="22"/>
          <w:szCs w:val="22"/>
        </w:rPr>
      </w:pPr>
    </w:p>
    <w:p w14:paraId="5CBFEBD5" w14:textId="77777777" w:rsidR="002E5798" w:rsidRPr="00745BC2" w:rsidRDefault="002E5798" w:rsidP="00745BC2">
      <w:pPr>
        <w:rPr>
          <w:rFonts w:eastAsia="Tahoma"/>
          <w:sz w:val="24"/>
          <w:szCs w:val="24"/>
        </w:rPr>
      </w:pPr>
      <w:r w:rsidRPr="00745BC2">
        <w:rPr>
          <w:sz w:val="24"/>
          <w:szCs w:val="24"/>
        </w:rPr>
        <w:t>10.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 xml:space="preserve">Zamawiający odrzuci ofertę, która nie spełnia wymagań określonych w </w:t>
      </w:r>
      <w:r w:rsidR="00DC7999" w:rsidRPr="00745BC2">
        <w:rPr>
          <w:sz w:val="24"/>
          <w:szCs w:val="24"/>
        </w:rPr>
        <w:t>O</w:t>
      </w:r>
      <w:r w:rsidRPr="00745BC2">
        <w:rPr>
          <w:sz w:val="24"/>
          <w:szCs w:val="24"/>
        </w:rPr>
        <w:t xml:space="preserve">głoszeniu o zamówieniu lub jej treść nie odpowiada treści </w:t>
      </w:r>
      <w:r w:rsidR="004339EB" w:rsidRPr="00745BC2">
        <w:rPr>
          <w:sz w:val="24"/>
          <w:szCs w:val="24"/>
        </w:rPr>
        <w:t>O</w:t>
      </w:r>
      <w:r w:rsidRPr="00745BC2">
        <w:rPr>
          <w:sz w:val="24"/>
          <w:szCs w:val="24"/>
        </w:rPr>
        <w:t>głoszenia o zamówieniu, z zastrzeżeniem pkt. 11.</w:t>
      </w:r>
    </w:p>
    <w:p w14:paraId="49C720FF" w14:textId="77777777" w:rsidR="002E5798" w:rsidRPr="00745BC2" w:rsidRDefault="002E5798" w:rsidP="00745BC2">
      <w:pPr>
        <w:rPr>
          <w:sz w:val="24"/>
          <w:szCs w:val="24"/>
        </w:rPr>
      </w:pPr>
      <w:r w:rsidRPr="00745BC2">
        <w:rPr>
          <w:sz w:val="24"/>
          <w:szCs w:val="24"/>
        </w:rPr>
        <w:t>11.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Zamawiający w toku badania i oceny ofert może żądać od wykonawców wyjaśnień dotyczących oferty, a w przypadku jej niekompletności w zakresie wymaganych dokumentów wezwie do ich uzupełnienia.</w:t>
      </w:r>
    </w:p>
    <w:p w14:paraId="7749AF93" w14:textId="77777777" w:rsidR="002E5798" w:rsidRPr="00745BC2" w:rsidRDefault="002E5798" w:rsidP="00745BC2">
      <w:pPr>
        <w:rPr>
          <w:sz w:val="24"/>
          <w:szCs w:val="24"/>
        </w:rPr>
      </w:pPr>
      <w:r w:rsidRPr="00745BC2">
        <w:rPr>
          <w:sz w:val="24"/>
          <w:szCs w:val="24"/>
        </w:rPr>
        <w:t>12.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Zamawiający poprawi w treści oferty:</w:t>
      </w:r>
    </w:p>
    <w:p w14:paraId="60E18B8B" w14:textId="708D1B7F" w:rsidR="002E5798" w:rsidRPr="00745BC2" w:rsidRDefault="002E5798" w:rsidP="00745BC2">
      <w:pPr>
        <w:numPr>
          <w:ilvl w:val="0"/>
          <w:numId w:val="43"/>
        </w:numPr>
        <w:ind w:left="714" w:hanging="357"/>
        <w:rPr>
          <w:sz w:val="24"/>
          <w:szCs w:val="24"/>
        </w:rPr>
      </w:pPr>
      <w:r w:rsidRPr="00745BC2">
        <w:rPr>
          <w:sz w:val="24"/>
          <w:szCs w:val="24"/>
        </w:rPr>
        <w:t>oczywiste omyłki rachunkowe i pisarskie,</w:t>
      </w:r>
    </w:p>
    <w:p w14:paraId="47B33820" w14:textId="167A05AF" w:rsidR="002E5798" w:rsidRPr="00745BC2" w:rsidRDefault="002E5798" w:rsidP="00745BC2">
      <w:pPr>
        <w:numPr>
          <w:ilvl w:val="0"/>
          <w:numId w:val="43"/>
        </w:numPr>
        <w:ind w:left="714" w:hanging="357"/>
        <w:rPr>
          <w:sz w:val="24"/>
          <w:szCs w:val="24"/>
        </w:rPr>
      </w:pPr>
      <w:r w:rsidRPr="00745BC2">
        <w:rPr>
          <w:sz w:val="24"/>
          <w:szCs w:val="24"/>
        </w:rPr>
        <w:lastRenderedPageBreak/>
        <w:t xml:space="preserve">inne omyłki polegające na niezgodności oferty z treścią </w:t>
      </w:r>
      <w:r w:rsidR="004339EB" w:rsidRPr="00745BC2">
        <w:rPr>
          <w:sz w:val="24"/>
          <w:szCs w:val="24"/>
        </w:rPr>
        <w:t>O</w:t>
      </w:r>
      <w:r w:rsidRPr="00745BC2">
        <w:rPr>
          <w:sz w:val="24"/>
          <w:szCs w:val="24"/>
        </w:rPr>
        <w:t>głoszenia o zamówieniu, niepowodujące istotnych zmian w treści oferty, o których Zamawiający powiadomi wykonawcę, a wykonawca wyrazi na nie zgodę.</w:t>
      </w:r>
    </w:p>
    <w:p w14:paraId="417CFB4B" w14:textId="77777777" w:rsidR="002E5798" w:rsidRPr="00745BC2" w:rsidRDefault="002E5798" w:rsidP="00745BC2">
      <w:pPr>
        <w:rPr>
          <w:sz w:val="24"/>
          <w:szCs w:val="24"/>
        </w:rPr>
      </w:pPr>
      <w:r w:rsidRPr="00745BC2">
        <w:rPr>
          <w:sz w:val="24"/>
          <w:szCs w:val="24"/>
        </w:rPr>
        <w:t>13.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Zamawiający wybierze i poinformuje o wyborze Wykonawcę, którego oferta odpowiada wszystkim wymaganiom Zamawiającego i została oceniona jako najkorzystniejsza w oparciu o określone w pkt 4 kryteria wyboru.</w:t>
      </w:r>
    </w:p>
    <w:p w14:paraId="72C133A6" w14:textId="77777777" w:rsidR="002E5798" w:rsidRPr="00745BC2" w:rsidRDefault="002E5798" w:rsidP="00745BC2">
      <w:pPr>
        <w:rPr>
          <w:rFonts w:eastAsia="Tahoma"/>
          <w:sz w:val="24"/>
          <w:szCs w:val="24"/>
        </w:rPr>
      </w:pPr>
    </w:p>
    <w:p w14:paraId="78E76B7A" w14:textId="77777777" w:rsidR="002E5798" w:rsidRPr="00745BC2" w:rsidRDefault="003F05B5" w:rsidP="00745BC2">
      <w:pPr>
        <w:ind w:hanging="142"/>
        <w:rPr>
          <w:sz w:val="24"/>
          <w:szCs w:val="24"/>
        </w:rPr>
      </w:pPr>
      <w:r w:rsidRPr="00745BC2">
        <w:rPr>
          <w:sz w:val="24"/>
          <w:szCs w:val="24"/>
        </w:rPr>
        <w:t xml:space="preserve">  </w:t>
      </w:r>
      <w:r w:rsidR="001E1C47" w:rsidRPr="00745BC2">
        <w:rPr>
          <w:sz w:val="24"/>
          <w:szCs w:val="24"/>
        </w:rPr>
        <w:t>14</w:t>
      </w:r>
      <w:r w:rsidR="002E5798" w:rsidRPr="00745BC2">
        <w:rPr>
          <w:sz w:val="24"/>
          <w:szCs w:val="24"/>
        </w:rPr>
        <w:t>.</w:t>
      </w:r>
      <w:r w:rsidR="002E5798" w:rsidRPr="00745BC2">
        <w:rPr>
          <w:rFonts w:eastAsia="Tahoma"/>
          <w:sz w:val="24"/>
          <w:szCs w:val="24"/>
        </w:rPr>
        <w:t xml:space="preserve"> </w:t>
      </w:r>
      <w:r w:rsidR="002E5798" w:rsidRPr="00745BC2">
        <w:rPr>
          <w:sz w:val="24"/>
          <w:szCs w:val="24"/>
        </w:rPr>
        <w:t xml:space="preserve">Zamawiający poinformuje wykonawców o wyniku postępowania </w:t>
      </w:r>
      <w:r w:rsidR="002E5798" w:rsidRPr="00745BC2">
        <w:rPr>
          <w:strike/>
          <w:sz w:val="24"/>
          <w:szCs w:val="24"/>
        </w:rPr>
        <w:t>pisemnie/faksem</w:t>
      </w:r>
      <w:r w:rsidR="002E5798" w:rsidRPr="00745BC2">
        <w:rPr>
          <w:sz w:val="24"/>
          <w:szCs w:val="24"/>
        </w:rPr>
        <w:t>/drogą elektroniczną.* i zamieści informację na stronie internetowej.</w:t>
      </w:r>
    </w:p>
    <w:p w14:paraId="6113110B" w14:textId="77777777" w:rsidR="002E5798" w:rsidRPr="00745BC2" w:rsidRDefault="002E5798" w:rsidP="00745BC2">
      <w:pPr>
        <w:rPr>
          <w:rFonts w:eastAsia="Tahoma"/>
          <w:sz w:val="24"/>
          <w:szCs w:val="24"/>
        </w:rPr>
      </w:pPr>
    </w:p>
    <w:p w14:paraId="3381B83A" w14:textId="77777777" w:rsidR="002E5798" w:rsidRPr="00745BC2" w:rsidRDefault="002E5798" w:rsidP="00745BC2">
      <w:pPr>
        <w:rPr>
          <w:sz w:val="24"/>
          <w:szCs w:val="24"/>
        </w:rPr>
      </w:pPr>
      <w:r w:rsidRPr="00745BC2">
        <w:rPr>
          <w:sz w:val="24"/>
          <w:szCs w:val="24"/>
        </w:rPr>
        <w:t>1</w:t>
      </w:r>
      <w:r w:rsidR="001E1C47" w:rsidRPr="00745BC2">
        <w:rPr>
          <w:sz w:val="24"/>
          <w:szCs w:val="24"/>
        </w:rPr>
        <w:t>5</w:t>
      </w:r>
      <w:r w:rsidRPr="00745BC2">
        <w:rPr>
          <w:sz w:val="24"/>
          <w:szCs w:val="24"/>
        </w:rPr>
        <w:t>.</w:t>
      </w:r>
      <w:r w:rsidRPr="00745BC2">
        <w:rPr>
          <w:rFonts w:eastAsia="Tahoma"/>
          <w:sz w:val="24"/>
          <w:szCs w:val="24"/>
        </w:rPr>
        <w:t xml:space="preserve"> </w:t>
      </w:r>
      <w:r w:rsidRPr="00745BC2">
        <w:rPr>
          <w:sz w:val="24"/>
          <w:szCs w:val="24"/>
        </w:rPr>
        <w:t>W uzasadnionych przypadkach Zamawiający dopuszcza unieważnienie postępowania.</w:t>
      </w:r>
    </w:p>
    <w:p w14:paraId="12854BC2" w14:textId="77777777" w:rsidR="002E5798" w:rsidRPr="00745BC2" w:rsidRDefault="002E5798" w:rsidP="00745BC2">
      <w:pPr>
        <w:rPr>
          <w:sz w:val="24"/>
          <w:szCs w:val="24"/>
        </w:rPr>
      </w:pPr>
      <w:r w:rsidRPr="00745BC2">
        <w:rPr>
          <w:sz w:val="24"/>
          <w:szCs w:val="24"/>
        </w:rPr>
        <w:t xml:space="preserve">                                                                              </w:t>
      </w:r>
    </w:p>
    <w:p w14:paraId="1EB81E48" w14:textId="77777777" w:rsidR="00246039" w:rsidRPr="00745BC2" w:rsidRDefault="002E5798" w:rsidP="00745BC2">
      <w:pPr>
        <w:rPr>
          <w:sz w:val="24"/>
          <w:szCs w:val="24"/>
        </w:rPr>
      </w:pPr>
      <w:r w:rsidRPr="00745BC2">
        <w:rPr>
          <w:sz w:val="24"/>
          <w:szCs w:val="24"/>
        </w:rPr>
        <w:t xml:space="preserve">                                                                                            </w:t>
      </w:r>
    </w:p>
    <w:p w14:paraId="186E6A9A" w14:textId="77777777" w:rsidR="0085083C" w:rsidRDefault="0085083C" w:rsidP="002E5798">
      <w:pPr>
        <w:jc w:val="both"/>
        <w:rPr>
          <w:sz w:val="22"/>
          <w:szCs w:val="22"/>
        </w:rPr>
      </w:pPr>
    </w:p>
    <w:p w14:paraId="5EFC637F" w14:textId="77777777" w:rsidR="001E1C47" w:rsidRDefault="001E1C47" w:rsidP="002E5798">
      <w:pPr>
        <w:jc w:val="both"/>
        <w:rPr>
          <w:sz w:val="22"/>
          <w:szCs w:val="22"/>
        </w:rPr>
      </w:pPr>
    </w:p>
    <w:p w14:paraId="0977CBEE" w14:textId="77777777" w:rsidR="00745BC2" w:rsidRPr="006230AF" w:rsidRDefault="00745BC2" w:rsidP="00745BC2">
      <w:pPr>
        <w:tabs>
          <w:tab w:val="left" w:pos="709"/>
          <w:tab w:val="left" w:pos="993"/>
        </w:tabs>
        <w:rPr>
          <w:rFonts w:eastAsia="Calibri"/>
          <w:color w:val="auto"/>
          <w:sz w:val="22"/>
          <w:szCs w:val="22"/>
          <w:lang w:eastAsia="en-US"/>
        </w:rPr>
      </w:pPr>
      <w:r w:rsidRPr="006230AF">
        <w:rPr>
          <w:b/>
          <w:color w:val="auto"/>
        </w:rPr>
        <w:t xml:space="preserve">                                                                                                             </w:t>
      </w:r>
      <w:r w:rsidRPr="006230AF">
        <w:rPr>
          <w:color w:val="auto"/>
          <w:sz w:val="22"/>
          <w:szCs w:val="22"/>
        </w:rPr>
        <w:t xml:space="preserve">ZATWIERDZAM :   </w:t>
      </w:r>
    </w:p>
    <w:p w14:paraId="53D70EC6" w14:textId="77777777" w:rsidR="00745BC2" w:rsidRPr="006230AF" w:rsidRDefault="00745BC2" w:rsidP="00745BC2">
      <w:pPr>
        <w:suppressAutoHyphens w:val="0"/>
        <w:ind w:left="4962"/>
        <w:rPr>
          <w:rFonts w:eastAsia="Calibri"/>
          <w:color w:val="auto"/>
          <w:sz w:val="22"/>
          <w:szCs w:val="22"/>
          <w:lang w:eastAsia="en-US"/>
        </w:rPr>
      </w:pPr>
      <w:r w:rsidRPr="006230AF">
        <w:rPr>
          <w:rFonts w:eastAsia="Calibri"/>
          <w:color w:val="auto"/>
          <w:sz w:val="22"/>
          <w:szCs w:val="22"/>
          <w:lang w:eastAsia="en-US"/>
        </w:rPr>
        <w:t xml:space="preserve">  ZASTĘPCA DYREKTORA</w:t>
      </w:r>
    </w:p>
    <w:p w14:paraId="7C5EAD4C" w14:textId="77777777" w:rsidR="00745BC2" w:rsidRPr="006230AF" w:rsidRDefault="00745BC2" w:rsidP="00745BC2">
      <w:pPr>
        <w:suppressAutoHyphens w:val="0"/>
        <w:rPr>
          <w:rFonts w:eastAsia="Calibri"/>
          <w:color w:val="auto"/>
          <w:sz w:val="22"/>
          <w:szCs w:val="22"/>
          <w:lang w:eastAsia="en-US"/>
        </w:rPr>
      </w:pPr>
      <w:r w:rsidRPr="006230AF">
        <w:rPr>
          <w:rFonts w:eastAsia="Calibri"/>
          <w:color w:val="auto"/>
          <w:sz w:val="22"/>
          <w:szCs w:val="22"/>
          <w:lang w:eastAsia="en-US"/>
        </w:rPr>
        <w:t xml:space="preserve">                                                                          Miejskiego Ośrodka Pomocy Rodzinie w Białymstoku</w:t>
      </w:r>
    </w:p>
    <w:p w14:paraId="572B47FA" w14:textId="77777777" w:rsidR="00745BC2" w:rsidRDefault="00745BC2" w:rsidP="00745BC2">
      <w:pPr>
        <w:suppressAutoHyphens w:val="0"/>
      </w:pPr>
      <w:r w:rsidRPr="006230AF">
        <w:rPr>
          <w:rFonts w:eastAsia="Calibri"/>
          <w:color w:val="auto"/>
          <w:sz w:val="22"/>
          <w:szCs w:val="22"/>
          <w:lang w:eastAsia="en-US"/>
        </w:rPr>
        <w:t xml:space="preserve">                                                                                            mgr Małgorzata Urbańska</w:t>
      </w:r>
    </w:p>
    <w:p w14:paraId="327515F7" w14:textId="77777777" w:rsidR="00745BC2" w:rsidRDefault="00745BC2" w:rsidP="00745BC2">
      <w:pPr>
        <w:tabs>
          <w:tab w:val="left" w:pos="709"/>
          <w:tab w:val="left" w:pos="993"/>
        </w:tabs>
      </w:pPr>
    </w:p>
    <w:p w14:paraId="417C72FE" w14:textId="77777777" w:rsidR="00401701" w:rsidRDefault="00401701" w:rsidP="002E5798">
      <w:pPr>
        <w:jc w:val="both"/>
        <w:rPr>
          <w:sz w:val="22"/>
          <w:szCs w:val="22"/>
          <w:u w:val="single"/>
        </w:rPr>
      </w:pPr>
    </w:p>
    <w:p w14:paraId="5E5443DA" w14:textId="77777777" w:rsidR="00401701" w:rsidRDefault="00401701" w:rsidP="002E5798">
      <w:pPr>
        <w:jc w:val="both"/>
        <w:rPr>
          <w:sz w:val="22"/>
          <w:szCs w:val="22"/>
          <w:u w:val="single"/>
        </w:rPr>
      </w:pPr>
    </w:p>
    <w:p w14:paraId="61BBEA45" w14:textId="77777777" w:rsidR="00401701" w:rsidRDefault="00401701" w:rsidP="002E5798">
      <w:pPr>
        <w:jc w:val="both"/>
        <w:rPr>
          <w:sz w:val="22"/>
          <w:szCs w:val="22"/>
          <w:u w:val="single"/>
        </w:rPr>
      </w:pPr>
    </w:p>
    <w:p w14:paraId="01173E60" w14:textId="77777777" w:rsidR="00401701" w:rsidRDefault="00401701" w:rsidP="002E5798">
      <w:pPr>
        <w:jc w:val="both"/>
        <w:rPr>
          <w:sz w:val="22"/>
          <w:szCs w:val="22"/>
          <w:u w:val="single"/>
        </w:rPr>
      </w:pPr>
    </w:p>
    <w:p w14:paraId="73C08C2A" w14:textId="77777777" w:rsidR="00401701" w:rsidRDefault="00401701" w:rsidP="002E5798">
      <w:pPr>
        <w:jc w:val="both"/>
        <w:rPr>
          <w:sz w:val="22"/>
          <w:szCs w:val="22"/>
          <w:u w:val="single"/>
        </w:rPr>
      </w:pPr>
    </w:p>
    <w:p w14:paraId="3CCE164E" w14:textId="77777777" w:rsidR="00401701" w:rsidRDefault="00401701" w:rsidP="002E5798">
      <w:pPr>
        <w:jc w:val="both"/>
        <w:rPr>
          <w:sz w:val="22"/>
          <w:szCs w:val="22"/>
          <w:u w:val="single"/>
        </w:rPr>
      </w:pPr>
    </w:p>
    <w:p w14:paraId="493A74B2" w14:textId="77777777" w:rsidR="00A65A94" w:rsidRDefault="00A65A94" w:rsidP="002E5798">
      <w:pPr>
        <w:jc w:val="both"/>
        <w:rPr>
          <w:sz w:val="22"/>
          <w:szCs w:val="22"/>
          <w:u w:val="single"/>
        </w:rPr>
      </w:pPr>
    </w:p>
    <w:p w14:paraId="629B99A4" w14:textId="77777777" w:rsidR="00A65A94" w:rsidRPr="00745BC2" w:rsidRDefault="00A65A94" w:rsidP="00745BC2">
      <w:pPr>
        <w:rPr>
          <w:sz w:val="24"/>
          <w:szCs w:val="24"/>
          <w:u w:val="single"/>
        </w:rPr>
      </w:pPr>
    </w:p>
    <w:p w14:paraId="066225A3" w14:textId="77777777" w:rsidR="002E5798" w:rsidRPr="00745BC2" w:rsidRDefault="002E5798" w:rsidP="00745BC2">
      <w:pPr>
        <w:rPr>
          <w:sz w:val="24"/>
          <w:szCs w:val="24"/>
          <w:u w:val="single"/>
        </w:rPr>
      </w:pPr>
      <w:r w:rsidRPr="00745BC2">
        <w:rPr>
          <w:sz w:val="24"/>
          <w:szCs w:val="24"/>
          <w:u w:val="single"/>
        </w:rPr>
        <w:t>Załączniki:</w:t>
      </w:r>
    </w:p>
    <w:p w14:paraId="7E4A97C2" w14:textId="77777777" w:rsidR="00DC7999" w:rsidRPr="00745BC2" w:rsidRDefault="00100C0D" w:rsidP="00745BC2">
      <w:pPr>
        <w:rPr>
          <w:sz w:val="24"/>
          <w:szCs w:val="24"/>
        </w:rPr>
      </w:pPr>
      <w:r w:rsidRPr="00745BC2">
        <w:rPr>
          <w:sz w:val="24"/>
          <w:szCs w:val="24"/>
        </w:rPr>
        <w:t xml:space="preserve">nr </w:t>
      </w:r>
      <w:r w:rsidR="002E5798" w:rsidRPr="00745BC2">
        <w:rPr>
          <w:sz w:val="24"/>
          <w:szCs w:val="24"/>
        </w:rPr>
        <w:t>1</w:t>
      </w:r>
      <w:r w:rsidRPr="00745BC2">
        <w:rPr>
          <w:sz w:val="24"/>
          <w:szCs w:val="24"/>
        </w:rPr>
        <w:t xml:space="preserve"> -</w:t>
      </w:r>
      <w:r w:rsidR="002E5798" w:rsidRPr="00745BC2">
        <w:rPr>
          <w:sz w:val="24"/>
          <w:szCs w:val="24"/>
        </w:rPr>
        <w:t xml:space="preserve"> Formularz oferty</w:t>
      </w:r>
      <w:r w:rsidR="00DC7999" w:rsidRPr="00745BC2">
        <w:rPr>
          <w:sz w:val="24"/>
          <w:szCs w:val="24"/>
        </w:rPr>
        <w:t>,</w:t>
      </w:r>
    </w:p>
    <w:p w14:paraId="0EACDA80" w14:textId="77777777" w:rsidR="00B01740" w:rsidRPr="00745BC2" w:rsidRDefault="00100C0D" w:rsidP="00745BC2">
      <w:pPr>
        <w:rPr>
          <w:bCs/>
          <w:color w:val="auto"/>
          <w:sz w:val="24"/>
          <w:szCs w:val="24"/>
          <w:lang w:eastAsia="pl-PL"/>
        </w:rPr>
      </w:pPr>
      <w:r w:rsidRPr="00745BC2">
        <w:rPr>
          <w:sz w:val="24"/>
          <w:szCs w:val="24"/>
        </w:rPr>
        <w:t>nr 2 -</w:t>
      </w:r>
      <w:r w:rsidR="002E5798" w:rsidRPr="00745BC2">
        <w:rPr>
          <w:sz w:val="24"/>
          <w:szCs w:val="24"/>
        </w:rPr>
        <w:t xml:space="preserve"> </w:t>
      </w:r>
      <w:r w:rsidRPr="00745BC2">
        <w:rPr>
          <w:sz w:val="24"/>
          <w:szCs w:val="24"/>
        </w:rPr>
        <w:t>Wykaz punktów</w:t>
      </w:r>
      <w:r w:rsidRPr="00745BC2">
        <w:rPr>
          <w:b/>
          <w:sz w:val="24"/>
          <w:szCs w:val="24"/>
        </w:rPr>
        <w:t xml:space="preserve"> </w:t>
      </w:r>
      <w:r w:rsidRPr="00745BC2">
        <w:rPr>
          <w:bCs/>
          <w:color w:val="auto"/>
          <w:sz w:val="24"/>
          <w:szCs w:val="24"/>
          <w:lang w:eastAsia="pl-PL"/>
        </w:rPr>
        <w:t>handlowo-usługowych udzielających rabatów i/lub promocji przy</w:t>
      </w:r>
    </w:p>
    <w:p w14:paraId="18471F11" w14:textId="77777777" w:rsidR="00DC7999" w:rsidRPr="00745BC2" w:rsidRDefault="00B01740" w:rsidP="00745BC2">
      <w:pPr>
        <w:rPr>
          <w:sz w:val="24"/>
          <w:szCs w:val="24"/>
        </w:rPr>
      </w:pPr>
      <w:r w:rsidRPr="00745BC2">
        <w:rPr>
          <w:bCs/>
          <w:color w:val="auto"/>
          <w:sz w:val="24"/>
          <w:szCs w:val="24"/>
          <w:lang w:eastAsia="pl-PL"/>
        </w:rPr>
        <w:t xml:space="preserve">        </w:t>
      </w:r>
      <w:r w:rsidR="00100C0D" w:rsidRPr="00745BC2">
        <w:rPr>
          <w:bCs/>
          <w:color w:val="auto"/>
          <w:sz w:val="24"/>
          <w:szCs w:val="24"/>
          <w:lang w:eastAsia="pl-PL"/>
        </w:rPr>
        <w:t xml:space="preserve"> dokonywaniu transakcji bonami na terenie miasta Białegostoku</w:t>
      </w:r>
      <w:r w:rsidR="00A65A94" w:rsidRPr="00745BC2">
        <w:rPr>
          <w:bCs/>
          <w:color w:val="auto"/>
          <w:sz w:val="24"/>
          <w:szCs w:val="24"/>
          <w:lang w:eastAsia="pl-PL"/>
        </w:rPr>
        <w:t>.</w:t>
      </w:r>
    </w:p>
    <w:sectPr w:rsidR="00DC7999" w:rsidRPr="00745B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6"/>
      <w:numFmt w:val="decimal"/>
      <w:lvlText w:val="%1"/>
      <w:lvlJc w:val="left"/>
      <w:pPr>
        <w:tabs>
          <w:tab w:val="num" w:pos="735"/>
        </w:tabs>
        <w:ind w:left="735" w:hanging="735"/>
      </w:pPr>
    </w:lvl>
    <w:lvl w:ilvl="1">
      <w:start w:val="50"/>
      <w:numFmt w:val="decimal"/>
      <w:lvlText w:val="%1.%2"/>
      <w:lvlJc w:val="left"/>
      <w:pPr>
        <w:tabs>
          <w:tab w:val="num" w:pos="5595"/>
        </w:tabs>
        <w:ind w:left="5595" w:hanging="735"/>
      </w:pPr>
    </w:lvl>
    <w:lvl w:ilvl="2">
      <w:start w:val="1"/>
      <w:numFmt w:val="decimal"/>
      <w:lvlText w:val="%1.%2.%3"/>
      <w:lvlJc w:val="left"/>
      <w:pPr>
        <w:tabs>
          <w:tab w:val="num" w:pos="10455"/>
        </w:tabs>
        <w:ind w:left="10455" w:hanging="735"/>
      </w:pPr>
    </w:lvl>
    <w:lvl w:ilvl="3">
      <w:start w:val="1"/>
      <w:numFmt w:val="decimal"/>
      <w:lvlText w:val="%1.%2.%3.%4"/>
      <w:lvlJc w:val="left"/>
      <w:pPr>
        <w:tabs>
          <w:tab w:val="num" w:pos="15315"/>
        </w:tabs>
        <w:ind w:left="15315" w:hanging="735"/>
      </w:pPr>
    </w:lvl>
    <w:lvl w:ilvl="4">
      <w:start w:val="1"/>
      <w:numFmt w:val="decimal"/>
      <w:lvlText w:val="%1.%2.%3.%4.%5"/>
      <w:lvlJc w:val="left"/>
      <w:pPr>
        <w:tabs>
          <w:tab w:val="num" w:pos="20520"/>
        </w:tabs>
        <w:ind w:left="20520" w:hanging="1080"/>
      </w:pPr>
    </w:lvl>
    <w:lvl w:ilvl="5">
      <w:start w:val="1"/>
      <w:numFmt w:val="decimal"/>
      <w:lvlText w:val="%1.%2.%3.%4.%5.%6"/>
      <w:lvlJc w:val="left"/>
      <w:pPr>
        <w:tabs>
          <w:tab w:val="num" w:pos="25380"/>
        </w:tabs>
        <w:ind w:left="253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0600"/>
        </w:tabs>
        <w:ind w:left="30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-30076"/>
        </w:tabs>
        <w:ind w:left="300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-24856"/>
        </w:tabs>
        <w:ind w:left="24856" w:hanging="180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6" w15:restartNumberingAfterBreak="0">
    <w:nsid w:val="00000007"/>
    <w:multiLevelType w:val="multilevel"/>
    <w:tmpl w:val="00000007"/>
    <w:lvl w:ilvl="0">
      <w:start w:val="100"/>
      <w:numFmt w:val="lowerRoman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lowerRoman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C694DBC"/>
    <w:multiLevelType w:val="hybridMultilevel"/>
    <w:tmpl w:val="7EDE9ED8"/>
    <w:lvl w:ilvl="0" w:tplc="A4700DD8">
      <w:start w:val="1"/>
      <w:numFmt w:val="decimal"/>
      <w:lvlText w:val="%1)"/>
      <w:lvlJc w:val="left"/>
      <w:pPr>
        <w:ind w:left="375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95" w:hanging="360"/>
      </w:pPr>
    </w:lvl>
    <w:lvl w:ilvl="2" w:tplc="0415001B" w:tentative="1">
      <w:start w:val="1"/>
      <w:numFmt w:val="lowerRoman"/>
      <w:lvlText w:val="%3."/>
      <w:lvlJc w:val="right"/>
      <w:pPr>
        <w:ind w:left="1815" w:hanging="180"/>
      </w:pPr>
    </w:lvl>
    <w:lvl w:ilvl="3" w:tplc="0415000F" w:tentative="1">
      <w:start w:val="1"/>
      <w:numFmt w:val="decimal"/>
      <w:lvlText w:val="%4."/>
      <w:lvlJc w:val="left"/>
      <w:pPr>
        <w:ind w:left="2535" w:hanging="360"/>
      </w:pPr>
    </w:lvl>
    <w:lvl w:ilvl="4" w:tplc="04150019" w:tentative="1">
      <w:start w:val="1"/>
      <w:numFmt w:val="lowerLetter"/>
      <w:lvlText w:val="%5."/>
      <w:lvlJc w:val="left"/>
      <w:pPr>
        <w:ind w:left="3255" w:hanging="360"/>
      </w:pPr>
    </w:lvl>
    <w:lvl w:ilvl="5" w:tplc="0415001B" w:tentative="1">
      <w:start w:val="1"/>
      <w:numFmt w:val="lowerRoman"/>
      <w:lvlText w:val="%6."/>
      <w:lvlJc w:val="right"/>
      <w:pPr>
        <w:ind w:left="3975" w:hanging="180"/>
      </w:pPr>
    </w:lvl>
    <w:lvl w:ilvl="6" w:tplc="0415000F" w:tentative="1">
      <w:start w:val="1"/>
      <w:numFmt w:val="decimal"/>
      <w:lvlText w:val="%7."/>
      <w:lvlJc w:val="left"/>
      <w:pPr>
        <w:ind w:left="4695" w:hanging="360"/>
      </w:pPr>
    </w:lvl>
    <w:lvl w:ilvl="7" w:tplc="04150019" w:tentative="1">
      <w:start w:val="1"/>
      <w:numFmt w:val="lowerLetter"/>
      <w:lvlText w:val="%8."/>
      <w:lvlJc w:val="left"/>
      <w:pPr>
        <w:ind w:left="5415" w:hanging="360"/>
      </w:pPr>
    </w:lvl>
    <w:lvl w:ilvl="8" w:tplc="0415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9" w15:restartNumberingAfterBreak="0">
    <w:nsid w:val="1081561D"/>
    <w:multiLevelType w:val="hybridMultilevel"/>
    <w:tmpl w:val="D68650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3B6A3D"/>
    <w:multiLevelType w:val="hybridMultilevel"/>
    <w:tmpl w:val="CEB8E0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1AA44941"/>
    <w:multiLevelType w:val="hybridMultilevel"/>
    <w:tmpl w:val="25A816D8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AF109F"/>
    <w:multiLevelType w:val="multilevel"/>
    <w:tmpl w:val="A6BE3F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1E3C18B0"/>
    <w:multiLevelType w:val="hybridMultilevel"/>
    <w:tmpl w:val="765C444E"/>
    <w:lvl w:ilvl="0" w:tplc="041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B21676"/>
    <w:multiLevelType w:val="hybridMultilevel"/>
    <w:tmpl w:val="D9AA0B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9B5401"/>
    <w:multiLevelType w:val="hybridMultilevel"/>
    <w:tmpl w:val="CEBA7542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D16411"/>
    <w:multiLevelType w:val="hybridMultilevel"/>
    <w:tmpl w:val="39561A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A611C1"/>
    <w:multiLevelType w:val="hybridMultilevel"/>
    <w:tmpl w:val="9A761E6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A37116"/>
    <w:multiLevelType w:val="multilevel"/>
    <w:tmpl w:val="58FA05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22"/>
      </w:rPr>
    </w:lvl>
  </w:abstractNum>
  <w:abstractNum w:abstractNumId="20" w15:restartNumberingAfterBreak="0">
    <w:nsid w:val="2BDD69B0"/>
    <w:multiLevelType w:val="multilevel"/>
    <w:tmpl w:val="9DDC841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FB72D8E"/>
    <w:multiLevelType w:val="hybridMultilevel"/>
    <w:tmpl w:val="C63C73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33C37B92"/>
    <w:multiLevelType w:val="hybridMultilevel"/>
    <w:tmpl w:val="8362EA3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492043"/>
    <w:multiLevelType w:val="hybridMultilevel"/>
    <w:tmpl w:val="5B4E55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6861FA"/>
    <w:multiLevelType w:val="hybridMultilevel"/>
    <w:tmpl w:val="DE5AA9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9354E7"/>
    <w:multiLevelType w:val="multilevel"/>
    <w:tmpl w:val="0000000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 w15:restartNumberingAfterBreak="0">
    <w:nsid w:val="5CED2D8A"/>
    <w:multiLevelType w:val="multilevel"/>
    <w:tmpl w:val="A50A0894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D8879FD"/>
    <w:multiLevelType w:val="hybridMultilevel"/>
    <w:tmpl w:val="5C3CCC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E44819"/>
    <w:multiLevelType w:val="hybridMultilevel"/>
    <w:tmpl w:val="B04A84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3C5843"/>
    <w:multiLevelType w:val="hybridMultilevel"/>
    <w:tmpl w:val="A178EF4A"/>
    <w:lvl w:ilvl="0" w:tplc="A38CE48A">
      <w:start w:val="1"/>
      <w:numFmt w:val="decimal"/>
      <w:lvlText w:val="%1."/>
      <w:lvlJc w:val="left"/>
      <w:pPr>
        <w:tabs>
          <w:tab w:val="num" w:pos="11"/>
        </w:tabs>
        <w:ind w:left="731" w:hanging="360"/>
      </w:pPr>
      <w:rPr>
        <w:rFonts w:ascii="Calibri" w:hAnsi="Calibri" w:cs="Tahoma" w:hint="default"/>
        <w:b w:val="0"/>
        <w:i w:val="0"/>
        <w:color w:val="auto"/>
        <w:sz w:val="22"/>
        <w:szCs w:val="22"/>
      </w:rPr>
    </w:lvl>
    <w:lvl w:ilvl="1" w:tplc="7CECF0E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C165939"/>
    <w:multiLevelType w:val="hybridMultilevel"/>
    <w:tmpl w:val="113A4F9A"/>
    <w:lvl w:ilvl="0" w:tplc="2A2C42CC">
      <w:start w:val="1"/>
      <w:numFmt w:val="lowerLetter"/>
      <w:lvlText w:val="%1)"/>
      <w:lvlJc w:val="left"/>
      <w:pPr>
        <w:ind w:left="7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3" w15:restartNumberingAfterBreak="0">
    <w:nsid w:val="6F0D1B48"/>
    <w:multiLevelType w:val="hybridMultilevel"/>
    <w:tmpl w:val="15A233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6363D9"/>
    <w:multiLevelType w:val="hybridMultilevel"/>
    <w:tmpl w:val="C9C2BF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117BF5"/>
    <w:multiLevelType w:val="hybridMultilevel"/>
    <w:tmpl w:val="CE203E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133DCC"/>
    <w:multiLevelType w:val="hybridMultilevel"/>
    <w:tmpl w:val="D42C59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234245"/>
    <w:multiLevelType w:val="hybridMultilevel"/>
    <w:tmpl w:val="9B243A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426C33"/>
    <w:multiLevelType w:val="hybridMultilevel"/>
    <w:tmpl w:val="BC8A9596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AD5313"/>
    <w:multiLevelType w:val="multilevel"/>
    <w:tmpl w:val="FBD4B75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7B704022"/>
    <w:multiLevelType w:val="hybridMultilevel"/>
    <w:tmpl w:val="32D2EA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5467A1"/>
    <w:multiLevelType w:val="hybridMultilevel"/>
    <w:tmpl w:val="B8EE2F0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5F0303"/>
    <w:multiLevelType w:val="hybridMultilevel"/>
    <w:tmpl w:val="60A03C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27"/>
  </w:num>
  <w:num w:numId="10">
    <w:abstractNumId w:val="39"/>
  </w:num>
  <w:num w:numId="11">
    <w:abstractNumId w:val="8"/>
  </w:num>
  <w:num w:numId="12">
    <w:abstractNumId w:val="19"/>
  </w:num>
  <w:num w:numId="13">
    <w:abstractNumId w:val="28"/>
  </w:num>
  <w:num w:numId="14">
    <w:abstractNumId w:val="18"/>
  </w:num>
  <w:num w:numId="15">
    <w:abstractNumId w:val="33"/>
  </w:num>
  <w:num w:numId="16">
    <w:abstractNumId w:val="23"/>
  </w:num>
  <w:num w:numId="17">
    <w:abstractNumId w:val="24"/>
  </w:num>
  <w:num w:numId="18">
    <w:abstractNumId w:val="14"/>
  </w:num>
  <w:num w:numId="19">
    <w:abstractNumId w:val="13"/>
  </w:num>
  <w:num w:numId="20">
    <w:abstractNumId w:val="38"/>
  </w:num>
  <w:num w:numId="21">
    <w:abstractNumId w:val="12"/>
  </w:num>
  <w:num w:numId="22">
    <w:abstractNumId w:val="2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16"/>
  </w:num>
  <w:num w:numId="24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2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41"/>
  </w:num>
  <w:num w:numId="27">
    <w:abstractNumId w:val="42"/>
  </w:num>
  <w:num w:numId="28">
    <w:abstractNumId w:val="29"/>
  </w:num>
  <w:num w:numId="29">
    <w:abstractNumId w:val="17"/>
  </w:num>
  <w:num w:numId="30">
    <w:abstractNumId w:val="25"/>
  </w:num>
  <w:num w:numId="31">
    <w:abstractNumId w:val="32"/>
  </w:num>
  <w:num w:numId="32">
    <w:abstractNumId w:val="31"/>
  </w:num>
  <w:num w:numId="33">
    <w:abstractNumId w:val="20"/>
  </w:num>
  <w:num w:numId="34">
    <w:abstractNumId w:val="35"/>
  </w:num>
  <w:num w:numId="35">
    <w:abstractNumId w:val="37"/>
  </w:num>
  <w:num w:numId="36">
    <w:abstractNumId w:val="11"/>
  </w:num>
  <w:num w:numId="37">
    <w:abstractNumId w:val="10"/>
  </w:num>
  <w:num w:numId="38">
    <w:abstractNumId w:val="30"/>
  </w:num>
  <w:num w:numId="39">
    <w:abstractNumId w:val="9"/>
  </w:num>
  <w:num w:numId="40">
    <w:abstractNumId w:val="36"/>
  </w:num>
  <w:num w:numId="41">
    <w:abstractNumId w:val="15"/>
  </w:num>
  <w:num w:numId="42">
    <w:abstractNumId w:val="21"/>
  </w:num>
  <w:num w:numId="43">
    <w:abstractNumId w:val="40"/>
  </w:num>
  <w:num w:numId="4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9AA"/>
    <w:rsid w:val="00002EFB"/>
    <w:rsid w:val="00007040"/>
    <w:rsid w:val="0001313C"/>
    <w:rsid w:val="00013150"/>
    <w:rsid w:val="00015F03"/>
    <w:rsid w:val="000226EC"/>
    <w:rsid w:val="00025CE9"/>
    <w:rsid w:val="0004036E"/>
    <w:rsid w:val="00046A13"/>
    <w:rsid w:val="0005178B"/>
    <w:rsid w:val="00056D1F"/>
    <w:rsid w:val="00061B42"/>
    <w:rsid w:val="00067892"/>
    <w:rsid w:val="000718B8"/>
    <w:rsid w:val="000726C8"/>
    <w:rsid w:val="00084601"/>
    <w:rsid w:val="00096C55"/>
    <w:rsid w:val="000A0C7B"/>
    <w:rsid w:val="000A164E"/>
    <w:rsid w:val="000B0A1B"/>
    <w:rsid w:val="000C0BB2"/>
    <w:rsid w:val="000C27DB"/>
    <w:rsid w:val="000D1AD6"/>
    <w:rsid w:val="000D6FB4"/>
    <w:rsid w:val="000E1171"/>
    <w:rsid w:val="000E2AC2"/>
    <w:rsid w:val="00100C0D"/>
    <w:rsid w:val="00104D60"/>
    <w:rsid w:val="001134CF"/>
    <w:rsid w:val="00117C98"/>
    <w:rsid w:val="00127F97"/>
    <w:rsid w:val="001361C5"/>
    <w:rsid w:val="00164724"/>
    <w:rsid w:val="001702F1"/>
    <w:rsid w:val="00170CE0"/>
    <w:rsid w:val="00176407"/>
    <w:rsid w:val="00196826"/>
    <w:rsid w:val="00197DBC"/>
    <w:rsid w:val="001B01D4"/>
    <w:rsid w:val="001C18D2"/>
    <w:rsid w:val="001C252B"/>
    <w:rsid w:val="001C2A0E"/>
    <w:rsid w:val="001C4D34"/>
    <w:rsid w:val="001D3690"/>
    <w:rsid w:val="001E10E7"/>
    <w:rsid w:val="001E1C47"/>
    <w:rsid w:val="001E5628"/>
    <w:rsid w:val="001F6986"/>
    <w:rsid w:val="001F74B8"/>
    <w:rsid w:val="00205E9C"/>
    <w:rsid w:val="00215A3B"/>
    <w:rsid w:val="00241081"/>
    <w:rsid w:val="002422D7"/>
    <w:rsid w:val="00246039"/>
    <w:rsid w:val="00262E3F"/>
    <w:rsid w:val="0027114D"/>
    <w:rsid w:val="00273A04"/>
    <w:rsid w:val="00276F74"/>
    <w:rsid w:val="0029470C"/>
    <w:rsid w:val="002C1742"/>
    <w:rsid w:val="002D2546"/>
    <w:rsid w:val="002D29E3"/>
    <w:rsid w:val="002E5798"/>
    <w:rsid w:val="002F7D1E"/>
    <w:rsid w:val="00304BDA"/>
    <w:rsid w:val="00315A75"/>
    <w:rsid w:val="00315E66"/>
    <w:rsid w:val="0032248C"/>
    <w:rsid w:val="00323017"/>
    <w:rsid w:val="003232F8"/>
    <w:rsid w:val="00354C20"/>
    <w:rsid w:val="003566DD"/>
    <w:rsid w:val="00380331"/>
    <w:rsid w:val="00382810"/>
    <w:rsid w:val="00385EF0"/>
    <w:rsid w:val="00394397"/>
    <w:rsid w:val="00394D6A"/>
    <w:rsid w:val="003B198B"/>
    <w:rsid w:val="003B5BEF"/>
    <w:rsid w:val="003C5FAD"/>
    <w:rsid w:val="003D5E12"/>
    <w:rsid w:val="003E378E"/>
    <w:rsid w:val="003E5758"/>
    <w:rsid w:val="003F05B5"/>
    <w:rsid w:val="003F7204"/>
    <w:rsid w:val="00401701"/>
    <w:rsid w:val="00401EF9"/>
    <w:rsid w:val="00412E0D"/>
    <w:rsid w:val="004208B1"/>
    <w:rsid w:val="0043270D"/>
    <w:rsid w:val="004339EB"/>
    <w:rsid w:val="004515E4"/>
    <w:rsid w:val="004564B8"/>
    <w:rsid w:val="00466CD5"/>
    <w:rsid w:val="004670CD"/>
    <w:rsid w:val="00476954"/>
    <w:rsid w:val="00477139"/>
    <w:rsid w:val="004804B7"/>
    <w:rsid w:val="00483923"/>
    <w:rsid w:val="00495691"/>
    <w:rsid w:val="00497868"/>
    <w:rsid w:val="004A4033"/>
    <w:rsid w:val="004B1A84"/>
    <w:rsid w:val="004C2089"/>
    <w:rsid w:val="004D0B60"/>
    <w:rsid w:val="004F44B5"/>
    <w:rsid w:val="005279A1"/>
    <w:rsid w:val="00531EDB"/>
    <w:rsid w:val="00532EFF"/>
    <w:rsid w:val="005343C6"/>
    <w:rsid w:val="00537465"/>
    <w:rsid w:val="00562A1A"/>
    <w:rsid w:val="0056643A"/>
    <w:rsid w:val="005836C0"/>
    <w:rsid w:val="005B549D"/>
    <w:rsid w:val="005C7E9E"/>
    <w:rsid w:val="005E026B"/>
    <w:rsid w:val="005E5823"/>
    <w:rsid w:val="005E72A8"/>
    <w:rsid w:val="005F5580"/>
    <w:rsid w:val="005F7F7A"/>
    <w:rsid w:val="00601AD6"/>
    <w:rsid w:val="0061470B"/>
    <w:rsid w:val="00614C33"/>
    <w:rsid w:val="00633194"/>
    <w:rsid w:val="00634A6A"/>
    <w:rsid w:val="00640391"/>
    <w:rsid w:val="006519FC"/>
    <w:rsid w:val="006609C5"/>
    <w:rsid w:val="00660E52"/>
    <w:rsid w:val="006654EC"/>
    <w:rsid w:val="006769AA"/>
    <w:rsid w:val="0068291B"/>
    <w:rsid w:val="006848D5"/>
    <w:rsid w:val="006864C3"/>
    <w:rsid w:val="00692615"/>
    <w:rsid w:val="00697D12"/>
    <w:rsid w:val="006A2B58"/>
    <w:rsid w:val="006B6D4A"/>
    <w:rsid w:val="006C43D2"/>
    <w:rsid w:val="006C5403"/>
    <w:rsid w:val="006F5548"/>
    <w:rsid w:val="006F7255"/>
    <w:rsid w:val="00711968"/>
    <w:rsid w:val="007138D8"/>
    <w:rsid w:val="007173A2"/>
    <w:rsid w:val="0072430D"/>
    <w:rsid w:val="00745BC2"/>
    <w:rsid w:val="00753A15"/>
    <w:rsid w:val="00764600"/>
    <w:rsid w:val="00773BF4"/>
    <w:rsid w:val="00775A13"/>
    <w:rsid w:val="00792A02"/>
    <w:rsid w:val="007974A4"/>
    <w:rsid w:val="007A120B"/>
    <w:rsid w:val="007A37AB"/>
    <w:rsid w:val="007A3CAF"/>
    <w:rsid w:val="007B318A"/>
    <w:rsid w:val="007B3F0A"/>
    <w:rsid w:val="007B68DB"/>
    <w:rsid w:val="007C2B93"/>
    <w:rsid w:val="007C3A08"/>
    <w:rsid w:val="007C4602"/>
    <w:rsid w:val="007D2587"/>
    <w:rsid w:val="007D4A8D"/>
    <w:rsid w:val="007F1683"/>
    <w:rsid w:val="007F1751"/>
    <w:rsid w:val="00805D50"/>
    <w:rsid w:val="00815066"/>
    <w:rsid w:val="00816CDF"/>
    <w:rsid w:val="00816D3E"/>
    <w:rsid w:val="008451FF"/>
    <w:rsid w:val="0085083C"/>
    <w:rsid w:val="00855947"/>
    <w:rsid w:val="008718BA"/>
    <w:rsid w:val="00874727"/>
    <w:rsid w:val="008902A9"/>
    <w:rsid w:val="008B3979"/>
    <w:rsid w:val="008D2D47"/>
    <w:rsid w:val="008D7B58"/>
    <w:rsid w:val="008E17FE"/>
    <w:rsid w:val="008F2CDE"/>
    <w:rsid w:val="009063CB"/>
    <w:rsid w:val="009079D2"/>
    <w:rsid w:val="00920BAE"/>
    <w:rsid w:val="00923570"/>
    <w:rsid w:val="00923BD8"/>
    <w:rsid w:val="0092418D"/>
    <w:rsid w:val="0093226F"/>
    <w:rsid w:val="00941EE6"/>
    <w:rsid w:val="0095437B"/>
    <w:rsid w:val="00961168"/>
    <w:rsid w:val="00965BDD"/>
    <w:rsid w:val="0097440F"/>
    <w:rsid w:val="0098590B"/>
    <w:rsid w:val="009A03E7"/>
    <w:rsid w:val="009A15EF"/>
    <w:rsid w:val="009A4D25"/>
    <w:rsid w:val="009A5534"/>
    <w:rsid w:val="009B1842"/>
    <w:rsid w:val="009E05F5"/>
    <w:rsid w:val="009F488A"/>
    <w:rsid w:val="009F4F0D"/>
    <w:rsid w:val="00A07A85"/>
    <w:rsid w:val="00A1742B"/>
    <w:rsid w:val="00A46D72"/>
    <w:rsid w:val="00A607D4"/>
    <w:rsid w:val="00A65A94"/>
    <w:rsid w:val="00A72120"/>
    <w:rsid w:val="00A77923"/>
    <w:rsid w:val="00AA3B79"/>
    <w:rsid w:val="00AB6002"/>
    <w:rsid w:val="00AE1396"/>
    <w:rsid w:val="00AE2550"/>
    <w:rsid w:val="00AE7989"/>
    <w:rsid w:val="00AE7F64"/>
    <w:rsid w:val="00AF19E2"/>
    <w:rsid w:val="00AF4772"/>
    <w:rsid w:val="00B01740"/>
    <w:rsid w:val="00B105C2"/>
    <w:rsid w:val="00B23D41"/>
    <w:rsid w:val="00B40D91"/>
    <w:rsid w:val="00B46097"/>
    <w:rsid w:val="00B6255C"/>
    <w:rsid w:val="00B62C6E"/>
    <w:rsid w:val="00B63F86"/>
    <w:rsid w:val="00B756CC"/>
    <w:rsid w:val="00B81862"/>
    <w:rsid w:val="00B86EAE"/>
    <w:rsid w:val="00B92891"/>
    <w:rsid w:val="00B944EA"/>
    <w:rsid w:val="00B97391"/>
    <w:rsid w:val="00BA49C7"/>
    <w:rsid w:val="00BA7DD3"/>
    <w:rsid w:val="00BD3301"/>
    <w:rsid w:val="00BD41BD"/>
    <w:rsid w:val="00BE32AD"/>
    <w:rsid w:val="00BF2CAE"/>
    <w:rsid w:val="00BF53B6"/>
    <w:rsid w:val="00BF5E71"/>
    <w:rsid w:val="00C04684"/>
    <w:rsid w:val="00C13E78"/>
    <w:rsid w:val="00C14443"/>
    <w:rsid w:val="00C20B11"/>
    <w:rsid w:val="00C20B87"/>
    <w:rsid w:val="00C24014"/>
    <w:rsid w:val="00C370EF"/>
    <w:rsid w:val="00C41B2F"/>
    <w:rsid w:val="00C44A89"/>
    <w:rsid w:val="00C50DD3"/>
    <w:rsid w:val="00C51FC6"/>
    <w:rsid w:val="00C75CAF"/>
    <w:rsid w:val="00C77DEE"/>
    <w:rsid w:val="00C81F04"/>
    <w:rsid w:val="00CA09C4"/>
    <w:rsid w:val="00CB3543"/>
    <w:rsid w:val="00CB7196"/>
    <w:rsid w:val="00CD2BEB"/>
    <w:rsid w:val="00CD2D13"/>
    <w:rsid w:val="00CD5565"/>
    <w:rsid w:val="00CE2BB7"/>
    <w:rsid w:val="00D00FE9"/>
    <w:rsid w:val="00D100D7"/>
    <w:rsid w:val="00D10C0C"/>
    <w:rsid w:val="00D24D74"/>
    <w:rsid w:val="00D414EB"/>
    <w:rsid w:val="00D43C41"/>
    <w:rsid w:val="00D43FE6"/>
    <w:rsid w:val="00D45FED"/>
    <w:rsid w:val="00D56599"/>
    <w:rsid w:val="00D56623"/>
    <w:rsid w:val="00D60681"/>
    <w:rsid w:val="00D62513"/>
    <w:rsid w:val="00D656DF"/>
    <w:rsid w:val="00D80D22"/>
    <w:rsid w:val="00D82EE8"/>
    <w:rsid w:val="00D840E2"/>
    <w:rsid w:val="00DA0AA0"/>
    <w:rsid w:val="00DB1F4C"/>
    <w:rsid w:val="00DC7999"/>
    <w:rsid w:val="00DD77B8"/>
    <w:rsid w:val="00DE3CD0"/>
    <w:rsid w:val="00DE78E4"/>
    <w:rsid w:val="00DF0C3D"/>
    <w:rsid w:val="00DF719E"/>
    <w:rsid w:val="00E01C34"/>
    <w:rsid w:val="00E05303"/>
    <w:rsid w:val="00E11392"/>
    <w:rsid w:val="00E32C4B"/>
    <w:rsid w:val="00E41BA3"/>
    <w:rsid w:val="00E61BA3"/>
    <w:rsid w:val="00E65FBD"/>
    <w:rsid w:val="00E67C9E"/>
    <w:rsid w:val="00E74C82"/>
    <w:rsid w:val="00E7692C"/>
    <w:rsid w:val="00E77F30"/>
    <w:rsid w:val="00E86EEA"/>
    <w:rsid w:val="00E918EE"/>
    <w:rsid w:val="00E9298B"/>
    <w:rsid w:val="00E96204"/>
    <w:rsid w:val="00E97CD1"/>
    <w:rsid w:val="00EA6A37"/>
    <w:rsid w:val="00EB4D7E"/>
    <w:rsid w:val="00EB7264"/>
    <w:rsid w:val="00EC07CF"/>
    <w:rsid w:val="00EC303D"/>
    <w:rsid w:val="00EC75BA"/>
    <w:rsid w:val="00ED1F3D"/>
    <w:rsid w:val="00EE33A7"/>
    <w:rsid w:val="00F06655"/>
    <w:rsid w:val="00F129A3"/>
    <w:rsid w:val="00F303BB"/>
    <w:rsid w:val="00F34E34"/>
    <w:rsid w:val="00F42633"/>
    <w:rsid w:val="00F43006"/>
    <w:rsid w:val="00F5620D"/>
    <w:rsid w:val="00F646FB"/>
    <w:rsid w:val="00F70969"/>
    <w:rsid w:val="00F7195D"/>
    <w:rsid w:val="00F72044"/>
    <w:rsid w:val="00F732B2"/>
    <w:rsid w:val="00F801A8"/>
    <w:rsid w:val="00FB182A"/>
    <w:rsid w:val="00FB3FBF"/>
    <w:rsid w:val="00FC1423"/>
    <w:rsid w:val="00FC1F0E"/>
    <w:rsid w:val="00FD1D1B"/>
    <w:rsid w:val="00FD3C58"/>
    <w:rsid w:val="00FE0841"/>
    <w:rsid w:val="00FE2B3D"/>
    <w:rsid w:val="00FF327E"/>
    <w:rsid w:val="00FF766F"/>
    <w:rsid w:val="00FF7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6E584D91"/>
  <w15:chartTrackingRefBased/>
  <w15:docId w15:val="{106BEDE0-C13D-43F9-A427-46FB58E8F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color w:val="000000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center"/>
      <w:outlineLvl w:val="0"/>
    </w:pPr>
    <w:rPr>
      <w:rFonts w:ascii="Tahoma" w:hAnsi="Tahoma" w:cs="Tahoma"/>
      <w:b/>
      <w:sz w:val="24"/>
    </w:rPr>
  </w:style>
  <w:style w:type="character" w:default="1" w:styleId="Domylnaczcionkaakapitu">
    <w:name w:val="Default Paragraph Font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4z1">
    <w:name w:val="WW8Num4z1"/>
    <w:rPr>
      <w:rFonts w:ascii="Symbol" w:hAnsi="Symbol" w:cs="Symbol"/>
    </w:rPr>
  </w:style>
  <w:style w:type="character" w:customStyle="1" w:styleId="WW8Num8z1">
    <w:name w:val="WW8Num8z1"/>
    <w:rPr>
      <w:rFonts w:ascii="Symbol" w:hAnsi="Symbol" w:cs="Symbol"/>
    </w:rPr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WW8Num11z0">
    <w:name w:val="WW8Num11z0"/>
    <w:rPr>
      <w:u w:val="single"/>
    </w:rPr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7z0">
    <w:name w:val="WW8Num17z0"/>
    <w:rPr>
      <w:rFonts w:ascii="Symbol" w:hAnsi="Symbol" w:cs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WW8Num21z0">
    <w:name w:val="WW8Num21z0"/>
    <w:rPr>
      <w:rFonts w:ascii="Symbol" w:hAnsi="Symbol" w:cs="Symbol"/>
    </w:rPr>
  </w:style>
  <w:style w:type="character" w:customStyle="1" w:styleId="WW8Num25z0">
    <w:name w:val="WW8Num25z0"/>
    <w:rPr>
      <w:rFonts w:ascii="Times New Roman" w:eastAsia="Times New Roman" w:hAnsi="Times New Roman" w:cs="Times New Roman"/>
    </w:rPr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10">
    <w:name w:val="Nagłówek1"/>
    <w:basedOn w:val="Normalny"/>
    <w:next w:val="Tekstpodstawowy"/>
    <w:pPr>
      <w:suppressAutoHyphens w:val="0"/>
      <w:jc w:val="center"/>
    </w:pPr>
    <w:rPr>
      <w:b/>
      <w:color w:val="auto"/>
      <w:sz w:val="24"/>
      <w:szCs w:val="24"/>
    </w:rPr>
  </w:style>
  <w:style w:type="paragraph" w:styleId="Tekstpodstawowy">
    <w:name w:val="Body Text"/>
    <w:basedOn w:val="Normalny"/>
    <w:link w:val="TekstpodstawowyZnak"/>
    <w:rPr>
      <w:rFonts w:ascii="Tahoma" w:hAnsi="Tahoma" w:cs="Tahoma"/>
      <w:sz w:val="24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styleId="NormalnyWeb">
    <w:name w:val="Normal (Web)"/>
    <w:basedOn w:val="Normalny"/>
    <w:pPr>
      <w:suppressAutoHyphens w:val="0"/>
      <w:spacing w:before="280" w:after="280"/>
    </w:pPr>
    <w:rPr>
      <w:color w:val="auto"/>
      <w:sz w:val="24"/>
      <w:szCs w:val="24"/>
    </w:rPr>
  </w:style>
  <w:style w:type="paragraph" w:customStyle="1" w:styleId="Listapunktowana1">
    <w:name w:val="Lista punktowana1"/>
    <w:basedOn w:val="Normalny"/>
    <w:pPr>
      <w:suppressAutoHyphens w:val="0"/>
      <w:jc w:val="both"/>
    </w:pPr>
    <w:rPr>
      <w:bCs/>
      <w:color w:val="auto"/>
    </w:rPr>
  </w:style>
  <w:style w:type="paragraph" w:customStyle="1" w:styleId="Tekstpodstawowywcity21">
    <w:name w:val="Tekst podstawowy wcięty 21"/>
    <w:basedOn w:val="Normalny"/>
    <w:rsid w:val="00920BAE"/>
    <w:pPr>
      <w:spacing w:after="120" w:line="480" w:lineRule="auto"/>
      <w:ind w:left="283"/>
    </w:pPr>
    <w:rPr>
      <w:color w:val="auto"/>
      <w:sz w:val="24"/>
      <w:szCs w:val="24"/>
    </w:rPr>
  </w:style>
  <w:style w:type="paragraph" w:customStyle="1" w:styleId="Zawartotabeli">
    <w:name w:val="Zawartość tabeli"/>
    <w:basedOn w:val="Normalny"/>
    <w:rsid w:val="003B5BEF"/>
    <w:pPr>
      <w:suppressLineNumbers/>
    </w:pPr>
    <w:rPr>
      <w:color w:val="auto"/>
      <w:sz w:val="24"/>
      <w:szCs w:val="24"/>
    </w:rPr>
  </w:style>
  <w:style w:type="paragraph" w:styleId="Akapitzlist">
    <w:name w:val="List Paragraph"/>
    <w:basedOn w:val="Normalny"/>
    <w:uiPriority w:val="34"/>
    <w:qFormat/>
    <w:rsid w:val="007173A2"/>
    <w:pPr>
      <w:ind w:left="708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4603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246039"/>
    <w:rPr>
      <w:rFonts w:ascii="Segoe UI" w:hAnsi="Segoe UI" w:cs="Segoe UI"/>
      <w:color w:val="000000"/>
      <w:sz w:val="18"/>
      <w:szCs w:val="18"/>
      <w:lang w:eastAsia="zh-CN"/>
    </w:rPr>
  </w:style>
  <w:style w:type="character" w:customStyle="1" w:styleId="TekstpodstawowyZnak">
    <w:name w:val="Tekst podstawowy Znak"/>
    <w:link w:val="Tekstpodstawowy"/>
    <w:rsid w:val="00961168"/>
    <w:rPr>
      <w:rFonts w:ascii="Tahoma" w:hAnsi="Tahoma" w:cs="Tahoma"/>
      <w:color w:val="000000"/>
      <w:sz w:val="24"/>
      <w:lang w:eastAsia="zh-CN"/>
    </w:rPr>
  </w:style>
  <w:style w:type="table" w:styleId="Siatkatabelijasna">
    <w:name w:val="Grid Table Light"/>
    <w:basedOn w:val="Standardowy"/>
    <w:uiPriority w:val="40"/>
    <w:rsid w:val="00531ED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opr.bialystok.pl" TargetMode="External"/><Relationship Id="rId3" Type="http://schemas.openxmlformats.org/officeDocument/2006/relationships/styles" Target="styles.xml"/><Relationship Id="rId7" Type="http://schemas.openxmlformats.org/officeDocument/2006/relationships/hyperlink" Target="mailto:sekretariat@mopr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FFA272-2884-431F-A4CF-94BDA7C4E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2504</Words>
  <Characters>15027</Characters>
  <Application>Microsoft Office Word</Application>
  <DocSecurity>0</DocSecurity>
  <Lines>125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17497</CharactersWithSpaces>
  <SharedDoc>false</SharedDoc>
  <HLinks>
    <vt:vector size="12" baseType="variant">
      <vt:variant>
        <vt:i4>458861</vt:i4>
      </vt:variant>
      <vt:variant>
        <vt:i4>3</vt:i4>
      </vt:variant>
      <vt:variant>
        <vt:i4>0</vt:i4>
      </vt:variant>
      <vt:variant>
        <vt:i4>5</vt:i4>
      </vt:variant>
      <vt:variant>
        <vt:lpwstr>mailto:iod@mopr.bialystok.pl</vt:lpwstr>
      </vt:variant>
      <vt:variant>
        <vt:lpwstr/>
      </vt:variant>
      <vt:variant>
        <vt:i4>721010</vt:i4>
      </vt:variant>
      <vt:variant>
        <vt:i4>0</vt:i4>
      </vt:variant>
      <vt:variant>
        <vt:i4>0</vt:i4>
      </vt:variant>
      <vt:variant>
        <vt:i4>5</vt:i4>
      </vt:variant>
      <vt:variant>
        <vt:lpwstr>mailto:sekretariat@mopr.bialystok.pl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LP</dc:creator>
  <cp:keywords/>
  <cp:lastModifiedBy>Beata Kwiatkowska</cp:lastModifiedBy>
  <cp:revision>2</cp:revision>
  <cp:lastPrinted>2019-02-13T09:52:00Z</cp:lastPrinted>
  <dcterms:created xsi:type="dcterms:W3CDTF">2020-11-27T11:38:00Z</dcterms:created>
  <dcterms:modified xsi:type="dcterms:W3CDTF">2020-11-27T11:38:00Z</dcterms:modified>
</cp:coreProperties>
</file>