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FA547" w14:textId="47A2A3B3" w:rsidR="00E939E8" w:rsidRDefault="004F073E" w:rsidP="008113F5">
      <w:pPr>
        <w:ind w:left="1416" w:hanging="1416"/>
      </w:pPr>
      <w:r w:rsidRPr="003E6171">
        <w:rPr>
          <w:noProof/>
        </w:rPr>
        <w:drawing>
          <wp:inline distT="0" distB="0" distL="0" distR="0" wp14:anchorId="456EDE9F" wp14:editId="495F565F">
            <wp:extent cx="2286000" cy="1310005"/>
            <wp:effectExtent l="0" t="0" r="0" b="0"/>
            <wp:docPr id="1" name="Obraz 7" descr="Logo Miejskiego Ośrodka Pomocy Rodzinie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Miejskiego Ośrodka Pomocy Rodzinie w Białymsto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EE82F" w14:textId="77777777" w:rsidR="00046082" w:rsidRPr="004F073E" w:rsidRDefault="00046082" w:rsidP="004F073E">
      <w:pPr>
        <w:ind w:left="1418" w:hanging="1418"/>
        <w:jc w:val="both"/>
      </w:pPr>
    </w:p>
    <w:p w14:paraId="0E7E4F75" w14:textId="354C60B9" w:rsidR="00802D4A" w:rsidRPr="001264FE" w:rsidRDefault="008113F5" w:rsidP="001264FE">
      <w:pPr>
        <w:ind w:left="1418" w:hanging="1418"/>
        <w:jc w:val="both"/>
      </w:pPr>
      <w:r w:rsidRPr="001264FE">
        <w:t>Znak: ZP.26.1.</w:t>
      </w:r>
      <w:r w:rsidR="00943DBC" w:rsidRPr="001264FE">
        <w:t>7</w:t>
      </w:r>
      <w:r w:rsidRPr="001264FE">
        <w:t>.20</w:t>
      </w:r>
      <w:r w:rsidR="00943DBC" w:rsidRPr="001264FE">
        <w:t>20</w:t>
      </w:r>
      <w:r w:rsidRPr="001264FE">
        <w:t xml:space="preserve"> </w:t>
      </w:r>
      <w:r w:rsidR="002D57D7" w:rsidRPr="001264FE">
        <w:t xml:space="preserve">                                                                                                                                                </w:t>
      </w:r>
      <w:r w:rsidR="00956FB7" w:rsidRPr="001264FE">
        <w:t xml:space="preserve">   </w:t>
      </w:r>
      <w:r w:rsidR="002D57D7" w:rsidRPr="001264FE">
        <w:t xml:space="preserve"> </w:t>
      </w:r>
      <w:r w:rsidRPr="001264FE">
        <w:t xml:space="preserve">Białystok, dn. </w:t>
      </w:r>
      <w:r w:rsidR="00943DBC" w:rsidRPr="001264FE">
        <w:t>21</w:t>
      </w:r>
      <w:r w:rsidR="00255C55" w:rsidRPr="001264FE">
        <w:t>.</w:t>
      </w:r>
      <w:r w:rsidR="00943DBC" w:rsidRPr="001264FE">
        <w:t>12</w:t>
      </w:r>
      <w:r w:rsidRPr="001264FE">
        <w:t>.20</w:t>
      </w:r>
      <w:r w:rsidR="00943DBC" w:rsidRPr="001264FE">
        <w:t>20</w:t>
      </w:r>
      <w:r w:rsidRPr="001264FE">
        <w:t>r.</w:t>
      </w:r>
    </w:p>
    <w:p w14:paraId="1EBB0310" w14:textId="77777777" w:rsidR="008113F5" w:rsidRPr="004F073E" w:rsidRDefault="008113F5" w:rsidP="004F073E">
      <w:pPr>
        <w:pStyle w:val="Nagwek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73E">
        <w:rPr>
          <w:rFonts w:ascii="Times New Roman" w:hAnsi="Times New Roman" w:cs="Times New Roman"/>
          <w:color w:val="000000" w:themeColor="text1"/>
          <w:sz w:val="28"/>
          <w:szCs w:val="28"/>
        </w:rPr>
        <w:t>INFORMACJA Z OTWARCIA OFERT</w:t>
      </w:r>
    </w:p>
    <w:p w14:paraId="07714233" w14:textId="77777777" w:rsidR="00046082" w:rsidRDefault="00046082" w:rsidP="003577BF">
      <w:pPr>
        <w:jc w:val="center"/>
      </w:pPr>
    </w:p>
    <w:p w14:paraId="1F0559A6" w14:textId="6EC32965" w:rsidR="008113F5" w:rsidRPr="004F073E" w:rsidRDefault="008113F5" w:rsidP="004F073E">
      <w:r w:rsidRPr="004F073E">
        <w:t>Dotyczy: postępowania o udzielenie zamówienia publicznego pn</w:t>
      </w:r>
      <w:r w:rsidRPr="004F073E">
        <w:rPr>
          <w:i/>
          <w:iCs/>
        </w:rPr>
        <w:t>. „</w:t>
      </w:r>
      <w:bookmarkStart w:id="0" w:name="_Hlk58591217"/>
      <w:r w:rsidR="00943DBC" w:rsidRPr="004F073E">
        <w:rPr>
          <w:i/>
          <w:iCs/>
        </w:rPr>
        <w:t>Dostawa materiałów eksploatacyjnych (tonerów, bębnów) do drukarek na potrzeby Miejskiego Ośrodka Pomocy Rodzinie w Białymstoku</w:t>
      </w:r>
      <w:bookmarkEnd w:id="0"/>
      <w:r w:rsidR="00D76D39" w:rsidRPr="004F073E">
        <w:rPr>
          <w:i/>
          <w:iCs/>
        </w:rPr>
        <w:t>”</w:t>
      </w:r>
      <w:r w:rsidRPr="004F073E">
        <w:rPr>
          <w:i/>
          <w:iCs/>
        </w:rPr>
        <w:t>,</w:t>
      </w:r>
      <w:r w:rsidRPr="004F073E">
        <w:t xml:space="preserve"> prowadzonego w trybie przetargu nieograniczonego.</w:t>
      </w:r>
    </w:p>
    <w:p w14:paraId="2B4CF4D8" w14:textId="77777777" w:rsidR="008113F5" w:rsidRPr="004F073E" w:rsidRDefault="008113F5" w:rsidP="004F073E"/>
    <w:p w14:paraId="4259DD82" w14:textId="67E322A3" w:rsidR="008113F5" w:rsidRPr="004F073E" w:rsidRDefault="008113F5" w:rsidP="004F073E">
      <w:r w:rsidRPr="004F073E">
        <w:t>Zamawiający – Miejski Ośrodek Pomocy Rodzinie w Białymstoku – działając na podstawie art. 86 ust. 5 ustawy z dnia 29 stycznia 2004 r. Prawo zamówień publicznych (Dz.U. z 201</w:t>
      </w:r>
      <w:r w:rsidR="00943DBC" w:rsidRPr="004F073E">
        <w:t>9</w:t>
      </w:r>
      <w:r w:rsidRPr="004F073E">
        <w:t>r.</w:t>
      </w:r>
      <w:r w:rsidR="000D52F0" w:rsidRPr="004F073E">
        <w:t xml:space="preserve"> poz.</w:t>
      </w:r>
      <w:r w:rsidR="002D57D7" w:rsidRPr="004F073E">
        <w:t xml:space="preserve"> </w:t>
      </w:r>
      <w:r w:rsidR="00943DBC" w:rsidRPr="004F073E">
        <w:t xml:space="preserve">1843 z </w:t>
      </w:r>
      <w:proofErr w:type="spellStart"/>
      <w:r w:rsidR="00943DBC" w:rsidRPr="004F073E">
        <w:t>późn</w:t>
      </w:r>
      <w:proofErr w:type="spellEnd"/>
      <w:r w:rsidR="00943DBC" w:rsidRPr="004F073E">
        <w:t>. zm.</w:t>
      </w:r>
      <w:r w:rsidR="000D52F0" w:rsidRPr="004F073E">
        <w:t xml:space="preserve">), </w:t>
      </w:r>
      <w:r w:rsidRPr="004F073E">
        <w:t>przedstawia poniżej informacje z otwarcia ofert w wyżej wymienionym postępowaniu:</w:t>
      </w:r>
    </w:p>
    <w:p w14:paraId="14607828" w14:textId="5EFC8433" w:rsidR="00943DBC" w:rsidRPr="004F073E" w:rsidRDefault="00E939E8" w:rsidP="004F073E">
      <w:r w:rsidRPr="004F073E">
        <w:t>1. Kwota, jaką Zamawiający zamierza przeznaczyć na sfinansowanie zamówienia:</w:t>
      </w:r>
    </w:p>
    <w:p w14:paraId="110A3FE5" w14:textId="4A2FD03E" w:rsidR="00943DBC" w:rsidRPr="004F073E" w:rsidRDefault="00943DBC" w:rsidP="004F073E">
      <w:r w:rsidRPr="004F073E">
        <w:t>kwota brutto 191 496,90 zł (słownie: sto dziewięćdziesiąt jeden tysięcy czterysta dziewięćdziesiąt sześć złotych 90/100), w tym w poszczególnych częściach (pakietach):</w:t>
      </w:r>
    </w:p>
    <w:p w14:paraId="5141EFE9" w14:textId="77777777" w:rsidR="00943DBC" w:rsidRPr="004F073E" w:rsidRDefault="00943DBC" w:rsidP="004F073E">
      <w:r w:rsidRPr="004F073E">
        <w:t>- Pakiet Nr 1:</w:t>
      </w:r>
      <w:r w:rsidRPr="004F073E">
        <w:rPr>
          <w:rFonts w:eastAsia="Tahoma"/>
        </w:rPr>
        <w:t xml:space="preserve"> Dostawa  </w:t>
      </w:r>
      <w:r w:rsidRPr="004F073E">
        <w:t>materiałów eksploatacyjnych (tonerów) do drukarek na potrzeby Miejskiego Ośrodka Pomocy Rodzinie w Białymstoku</w:t>
      </w:r>
      <w:r w:rsidRPr="004F073E">
        <w:rPr>
          <w:rFonts w:eastAsia="Tahoma"/>
        </w:rPr>
        <w:t xml:space="preserve">:  </w:t>
      </w:r>
      <w:r w:rsidRPr="004F073E">
        <w:t>kwota brutto 189 169,90 zł (słownie: sto osiemdziesiąt dziewięć tysięcy sto sześćdziesiąt dziewięć złotych 90/100),</w:t>
      </w:r>
    </w:p>
    <w:p w14:paraId="699D8E91" w14:textId="77777777" w:rsidR="00943DBC" w:rsidRPr="004F073E" w:rsidRDefault="00943DBC" w:rsidP="004F073E">
      <w:r w:rsidRPr="004F073E">
        <w:t>- Pakiet Nr 2:</w:t>
      </w:r>
      <w:r w:rsidRPr="004F073E">
        <w:rPr>
          <w:rFonts w:eastAsia="Tahoma"/>
        </w:rPr>
        <w:t xml:space="preserve"> Dostawa materiałów eksploatacyjnych (bębnów)</w:t>
      </w:r>
      <w:r w:rsidRPr="004F073E">
        <w:t xml:space="preserve"> do drukarek na potrzeby Miejskiego Ośrodka Pomocy Rodzinie w Białymstoku</w:t>
      </w:r>
      <w:r w:rsidRPr="004F073E">
        <w:rPr>
          <w:rFonts w:eastAsia="Tahoma"/>
        </w:rPr>
        <w:t xml:space="preserve">:  </w:t>
      </w:r>
      <w:r w:rsidRPr="004F073E">
        <w:t>kwota brutto 2 327,00</w:t>
      </w:r>
      <w:r w:rsidRPr="004F073E">
        <w:rPr>
          <w:i/>
        </w:rPr>
        <w:t xml:space="preserve">  </w:t>
      </w:r>
      <w:r w:rsidRPr="004F073E">
        <w:t>zł</w:t>
      </w:r>
      <w:r w:rsidRPr="004F073E">
        <w:rPr>
          <w:i/>
        </w:rPr>
        <w:t xml:space="preserve"> </w:t>
      </w:r>
      <w:r w:rsidRPr="004F073E">
        <w:t>(słownie: dwa tysiące trzysta dwadzieścia siedem złotych).</w:t>
      </w:r>
    </w:p>
    <w:p w14:paraId="1B6D1CA6" w14:textId="4A98BF5D" w:rsidR="00046082" w:rsidRPr="004F073E" w:rsidRDefault="00E939E8" w:rsidP="004F073E">
      <w:r w:rsidRPr="004F073E">
        <w:t>2. Zestawienie ofert złożonych w postępowaniu:</w:t>
      </w: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410"/>
        <w:gridCol w:w="1417"/>
        <w:gridCol w:w="1985"/>
        <w:gridCol w:w="2126"/>
        <w:gridCol w:w="2268"/>
        <w:gridCol w:w="2410"/>
      </w:tblGrid>
      <w:tr w:rsidR="00ED0072" w:rsidRPr="004F073E" w14:paraId="2C4A14A5" w14:textId="77777777" w:rsidTr="00956FB7">
        <w:tc>
          <w:tcPr>
            <w:tcW w:w="851" w:type="dxa"/>
          </w:tcPr>
          <w:p w14:paraId="43F0BE95" w14:textId="77777777" w:rsidR="00ED0072" w:rsidRPr="004F073E" w:rsidRDefault="00ED0072" w:rsidP="004F073E">
            <w:r w:rsidRPr="004F073E">
              <w:t>Numer oferty</w:t>
            </w:r>
          </w:p>
        </w:tc>
        <w:tc>
          <w:tcPr>
            <w:tcW w:w="1559" w:type="dxa"/>
          </w:tcPr>
          <w:p w14:paraId="05CC2F67" w14:textId="77777777" w:rsidR="00ED0072" w:rsidRPr="004F073E" w:rsidRDefault="00ED0072" w:rsidP="004F073E">
            <w:r w:rsidRPr="004F073E">
              <w:t>Część zamówienia(pakiet) na które została złożona oferta</w:t>
            </w:r>
          </w:p>
        </w:tc>
        <w:tc>
          <w:tcPr>
            <w:tcW w:w="2410" w:type="dxa"/>
          </w:tcPr>
          <w:p w14:paraId="05432AA9" w14:textId="77777777" w:rsidR="00ED0072" w:rsidRPr="004F073E" w:rsidRDefault="00ED0072" w:rsidP="004F073E">
            <w:r w:rsidRPr="004F073E">
              <w:t>Nazwa (firma) i adres Wykonawcy, który złożył ofertę w terminie</w:t>
            </w:r>
          </w:p>
        </w:tc>
        <w:tc>
          <w:tcPr>
            <w:tcW w:w="1417" w:type="dxa"/>
          </w:tcPr>
          <w:p w14:paraId="7CC83742" w14:textId="77777777" w:rsidR="00ED0072" w:rsidRPr="004F073E" w:rsidRDefault="00ED0072" w:rsidP="004F073E">
            <w:r w:rsidRPr="004F073E">
              <w:t>Cena brutto oferty</w:t>
            </w:r>
          </w:p>
        </w:tc>
        <w:tc>
          <w:tcPr>
            <w:tcW w:w="1985" w:type="dxa"/>
          </w:tcPr>
          <w:p w14:paraId="27FCE314" w14:textId="77777777" w:rsidR="00ED0072" w:rsidRPr="004F073E" w:rsidRDefault="00ED0072" w:rsidP="004F073E">
            <w:r w:rsidRPr="004F073E">
              <w:t>Termin wykonania zamówienia</w:t>
            </w:r>
          </w:p>
        </w:tc>
        <w:tc>
          <w:tcPr>
            <w:tcW w:w="2126" w:type="dxa"/>
          </w:tcPr>
          <w:p w14:paraId="2BA032BC" w14:textId="77777777" w:rsidR="00ED0072" w:rsidRPr="004F073E" w:rsidRDefault="00ED0072" w:rsidP="004F073E">
            <w:pPr>
              <w:suppressAutoHyphens w:val="0"/>
              <w:autoSpaceDE w:val="0"/>
              <w:autoSpaceDN w:val="0"/>
              <w:adjustRightInd w:val="0"/>
            </w:pPr>
            <w:r w:rsidRPr="004F073E">
              <w:t>Termin wykonania dostawy częściowej:</w:t>
            </w:r>
          </w:p>
        </w:tc>
        <w:tc>
          <w:tcPr>
            <w:tcW w:w="2268" w:type="dxa"/>
          </w:tcPr>
          <w:p w14:paraId="3BC7202D" w14:textId="77777777" w:rsidR="00ED0072" w:rsidRPr="004F073E" w:rsidRDefault="00ED0072" w:rsidP="004F073E">
            <w:r w:rsidRPr="004F073E">
              <w:t>Termin płatności</w:t>
            </w:r>
          </w:p>
        </w:tc>
        <w:tc>
          <w:tcPr>
            <w:tcW w:w="2410" w:type="dxa"/>
          </w:tcPr>
          <w:p w14:paraId="612A3BEE" w14:textId="77777777" w:rsidR="00ED0072" w:rsidRPr="004F073E" w:rsidRDefault="00ED0072" w:rsidP="004F073E">
            <w:r w:rsidRPr="004F073E">
              <w:t>Okres gwarancji</w:t>
            </w:r>
          </w:p>
        </w:tc>
      </w:tr>
      <w:tr w:rsidR="00ED0072" w:rsidRPr="004F073E" w14:paraId="5DEB561B" w14:textId="77777777" w:rsidTr="00956FB7">
        <w:tc>
          <w:tcPr>
            <w:tcW w:w="851" w:type="dxa"/>
          </w:tcPr>
          <w:p w14:paraId="3106C919" w14:textId="77777777" w:rsidR="00ED0072" w:rsidRPr="004F073E" w:rsidRDefault="00ED0072" w:rsidP="004F073E"/>
          <w:p w14:paraId="6C5D7EAC" w14:textId="35EA3C94" w:rsidR="00ED0072" w:rsidRPr="004F073E" w:rsidRDefault="00ED0072" w:rsidP="004F073E">
            <w:r w:rsidRPr="004F073E">
              <w:t>1</w:t>
            </w:r>
            <w:r w:rsidR="00943DBC" w:rsidRPr="004F073E">
              <w:t>/1</w:t>
            </w:r>
            <w:r w:rsidRPr="004F073E">
              <w:t>.</w:t>
            </w:r>
          </w:p>
        </w:tc>
        <w:tc>
          <w:tcPr>
            <w:tcW w:w="1559" w:type="dxa"/>
          </w:tcPr>
          <w:p w14:paraId="59D18E55" w14:textId="77777777" w:rsidR="00ED0072" w:rsidRPr="004F073E" w:rsidRDefault="00ED0072" w:rsidP="004F073E"/>
          <w:p w14:paraId="574E4AD7" w14:textId="77777777" w:rsidR="00D617A2" w:rsidRPr="004F073E" w:rsidRDefault="00D617A2" w:rsidP="004F073E">
            <w:r w:rsidRPr="004F073E">
              <w:t>1</w:t>
            </w:r>
          </w:p>
        </w:tc>
        <w:tc>
          <w:tcPr>
            <w:tcW w:w="2410" w:type="dxa"/>
          </w:tcPr>
          <w:p w14:paraId="4721CCC8" w14:textId="7C883BE3" w:rsidR="00ED0072" w:rsidRPr="004F073E" w:rsidRDefault="00943DBC" w:rsidP="004F073E">
            <w:pPr>
              <w:rPr>
                <w:iCs/>
              </w:rPr>
            </w:pPr>
            <w:r w:rsidRPr="004F073E">
              <w:rPr>
                <w:iCs/>
              </w:rPr>
              <w:t>Firma Handlowa KOMAX 9 Sp. z o.o. 10-418 Olsztyn, ul. Przemysłowa 2</w:t>
            </w:r>
          </w:p>
        </w:tc>
        <w:tc>
          <w:tcPr>
            <w:tcW w:w="1417" w:type="dxa"/>
          </w:tcPr>
          <w:p w14:paraId="76B9EB1F" w14:textId="77777777" w:rsidR="00D617A2" w:rsidRPr="004F073E" w:rsidRDefault="00D617A2" w:rsidP="004F073E"/>
          <w:p w14:paraId="557DF5A1" w14:textId="0DB51109" w:rsidR="00ED0072" w:rsidRPr="004F073E" w:rsidRDefault="00943DBC" w:rsidP="004F073E">
            <w:r w:rsidRPr="004F073E">
              <w:t>152 827,50 zł</w:t>
            </w:r>
          </w:p>
        </w:tc>
        <w:tc>
          <w:tcPr>
            <w:tcW w:w="1985" w:type="dxa"/>
          </w:tcPr>
          <w:p w14:paraId="5C44F495" w14:textId="7D56411B" w:rsidR="00ED0072" w:rsidRPr="004F073E" w:rsidRDefault="00943DBC" w:rsidP="004F073E">
            <w:r w:rsidRPr="004F073E">
              <w:rPr>
                <w:bCs/>
              </w:rPr>
              <w:t>sukcesywnie do dnia 31.12.2021r., lub do wyczerpania kwoty wynagrodzenia umownego – w zależności od tego co nastąpi wcześniej</w:t>
            </w:r>
          </w:p>
        </w:tc>
        <w:tc>
          <w:tcPr>
            <w:tcW w:w="2126" w:type="dxa"/>
          </w:tcPr>
          <w:p w14:paraId="0466D6F8" w14:textId="77777777" w:rsidR="00943DBC" w:rsidRPr="004F073E" w:rsidRDefault="00943DBC" w:rsidP="004F073E">
            <w:pPr>
              <w:ind w:right="-288"/>
            </w:pPr>
            <w:r w:rsidRPr="004F073E">
              <w:rPr>
                <w:bCs/>
              </w:rPr>
              <w:t>1</w:t>
            </w:r>
            <w:r w:rsidR="002D57D7" w:rsidRPr="004F073E">
              <w:rPr>
                <w:bCs/>
              </w:rPr>
              <w:t xml:space="preserve"> </w:t>
            </w:r>
            <w:r w:rsidR="002D57D7" w:rsidRPr="004F073E">
              <w:t>d</w:t>
            </w:r>
            <w:r w:rsidRPr="004F073E">
              <w:t>zień</w:t>
            </w:r>
            <w:r w:rsidR="002D57D7" w:rsidRPr="004F073E">
              <w:t xml:space="preserve"> robocz</w:t>
            </w:r>
            <w:r w:rsidRPr="004F073E">
              <w:t>y</w:t>
            </w:r>
          </w:p>
          <w:p w14:paraId="5C67E2D3" w14:textId="78518995" w:rsidR="002D57D7" w:rsidRPr="004F073E" w:rsidRDefault="002D57D7" w:rsidP="004F073E">
            <w:pPr>
              <w:ind w:right="-288"/>
            </w:pPr>
            <w:r w:rsidRPr="004F073E">
              <w:t xml:space="preserve">od momentu </w:t>
            </w:r>
          </w:p>
          <w:p w14:paraId="1875ABAC" w14:textId="17AD36E6" w:rsidR="002D57D7" w:rsidRPr="004F073E" w:rsidRDefault="00943DBC" w:rsidP="004F073E">
            <w:pPr>
              <w:ind w:right="-288"/>
            </w:pPr>
            <w:r w:rsidRPr="004F073E">
              <w:t>z</w:t>
            </w:r>
            <w:r w:rsidR="002D57D7" w:rsidRPr="004F073E">
              <w:t>łożenia</w:t>
            </w:r>
          </w:p>
          <w:p w14:paraId="754791FD" w14:textId="77777777" w:rsidR="00ED0072" w:rsidRPr="004F073E" w:rsidRDefault="002D57D7" w:rsidP="004F073E">
            <w:pPr>
              <w:ind w:right="-288"/>
            </w:pPr>
            <w:r w:rsidRPr="004F073E">
              <w:t xml:space="preserve"> przez Zamawiającego zamówienia częściowego</w:t>
            </w:r>
          </w:p>
        </w:tc>
        <w:tc>
          <w:tcPr>
            <w:tcW w:w="2268" w:type="dxa"/>
          </w:tcPr>
          <w:p w14:paraId="55B89311" w14:textId="77777777" w:rsidR="00ED0072" w:rsidRPr="004F073E" w:rsidRDefault="002D57D7" w:rsidP="004F073E">
            <w:r w:rsidRPr="004F073E">
              <w:t>zgoda na warunki płatności określone przez Zamawiającego we wzorze umowy, w tym termin płatności  do 14 dni od daty otrzymania przez Zamawiającego prawidłowo wystawionej faktury</w:t>
            </w:r>
          </w:p>
        </w:tc>
        <w:tc>
          <w:tcPr>
            <w:tcW w:w="2410" w:type="dxa"/>
          </w:tcPr>
          <w:p w14:paraId="781F256A" w14:textId="2673BF63" w:rsidR="00ED0072" w:rsidRPr="004F073E" w:rsidRDefault="00F65CD2" w:rsidP="004F073E">
            <w:pPr>
              <w:ind w:left="-142"/>
            </w:pPr>
            <w:r w:rsidRPr="004F073E">
              <w:t xml:space="preserve"> </w:t>
            </w:r>
            <w:r w:rsidR="00943DBC" w:rsidRPr="004F073E">
              <w:t>gwarancja na oferowane materiały eksploatacyjne na okres 12 miesięcy, liczony od daty dostawy/odbioru przez osoby uprawnione Zamawiającego, nie krótszy niż wynosi gwarancja udzielana przez producenta materiału</w:t>
            </w:r>
          </w:p>
        </w:tc>
      </w:tr>
      <w:tr w:rsidR="00ED0072" w:rsidRPr="004F073E" w14:paraId="320BA3CD" w14:textId="77777777" w:rsidTr="00956FB7">
        <w:tc>
          <w:tcPr>
            <w:tcW w:w="851" w:type="dxa"/>
          </w:tcPr>
          <w:p w14:paraId="28533ABA" w14:textId="77777777" w:rsidR="00ED0072" w:rsidRPr="004F073E" w:rsidRDefault="00ED0072" w:rsidP="004F073E"/>
          <w:p w14:paraId="1C00C126" w14:textId="17C914FA" w:rsidR="00ED0072" w:rsidRPr="004F073E" w:rsidRDefault="00943DBC" w:rsidP="004F073E">
            <w:r w:rsidRPr="004F073E">
              <w:t>1/</w:t>
            </w:r>
            <w:r w:rsidR="00ED0072" w:rsidRPr="004F073E">
              <w:t xml:space="preserve">2 </w:t>
            </w:r>
          </w:p>
        </w:tc>
        <w:tc>
          <w:tcPr>
            <w:tcW w:w="1559" w:type="dxa"/>
          </w:tcPr>
          <w:p w14:paraId="63FE7E88" w14:textId="77777777" w:rsidR="00043915" w:rsidRPr="004F073E" w:rsidRDefault="00043915" w:rsidP="004F073E"/>
          <w:p w14:paraId="35491C4C" w14:textId="3681D6A1" w:rsidR="00407933" w:rsidRPr="004F073E" w:rsidRDefault="00043915" w:rsidP="004F073E">
            <w:r w:rsidRPr="004F073E">
              <w:t>2</w:t>
            </w:r>
          </w:p>
        </w:tc>
        <w:tc>
          <w:tcPr>
            <w:tcW w:w="2410" w:type="dxa"/>
          </w:tcPr>
          <w:p w14:paraId="0B1D9308" w14:textId="6F690BA7" w:rsidR="00ED0072" w:rsidRPr="004F073E" w:rsidRDefault="00943DBC" w:rsidP="004F073E">
            <w:r w:rsidRPr="004F073E">
              <w:rPr>
                <w:iCs/>
              </w:rPr>
              <w:t>Firma Handlowa KOMAX 9 Sp. z o.o. 10-418 Olsztyn, ul. Przemysłowa 2</w:t>
            </w:r>
          </w:p>
        </w:tc>
        <w:tc>
          <w:tcPr>
            <w:tcW w:w="1417" w:type="dxa"/>
          </w:tcPr>
          <w:p w14:paraId="089E6058" w14:textId="77777777" w:rsidR="00043915" w:rsidRPr="004F073E" w:rsidRDefault="00043915" w:rsidP="004F073E"/>
          <w:p w14:paraId="3EE2B98E" w14:textId="0647E31D" w:rsidR="00ED0072" w:rsidRPr="004F073E" w:rsidRDefault="00943DBC" w:rsidP="004F073E">
            <w:r w:rsidRPr="004F073E">
              <w:t>1 783,50 zł</w:t>
            </w:r>
          </w:p>
        </w:tc>
        <w:tc>
          <w:tcPr>
            <w:tcW w:w="1985" w:type="dxa"/>
          </w:tcPr>
          <w:p w14:paraId="1AF54F29" w14:textId="70BB2D5F" w:rsidR="00ED0072" w:rsidRPr="004F073E" w:rsidRDefault="00943DBC" w:rsidP="004F073E">
            <w:r w:rsidRPr="004F073E">
              <w:rPr>
                <w:bCs/>
              </w:rPr>
              <w:t>sukcesywnie do dnia 31.12.2021r., lub do wyczerpania kwoty wynagrodzenia umownego – w zależności od tego co nastąpi wcześniej</w:t>
            </w:r>
          </w:p>
        </w:tc>
        <w:tc>
          <w:tcPr>
            <w:tcW w:w="2126" w:type="dxa"/>
          </w:tcPr>
          <w:p w14:paraId="135D8CD9" w14:textId="77777777" w:rsidR="00943DBC" w:rsidRPr="004F073E" w:rsidRDefault="00943DBC" w:rsidP="004F073E">
            <w:pPr>
              <w:ind w:right="-289"/>
            </w:pPr>
            <w:r w:rsidRPr="004F073E">
              <w:rPr>
                <w:bCs/>
              </w:rPr>
              <w:t xml:space="preserve">1 </w:t>
            </w:r>
            <w:r w:rsidRPr="004F073E">
              <w:t>dzień roboczy</w:t>
            </w:r>
          </w:p>
          <w:p w14:paraId="06F116EF" w14:textId="77777777" w:rsidR="00943DBC" w:rsidRPr="004F073E" w:rsidRDefault="00943DBC" w:rsidP="004F073E">
            <w:pPr>
              <w:ind w:right="-289"/>
            </w:pPr>
            <w:r w:rsidRPr="004F073E">
              <w:t xml:space="preserve">od momentu </w:t>
            </w:r>
          </w:p>
          <w:p w14:paraId="6A0987D8" w14:textId="77777777" w:rsidR="00943DBC" w:rsidRPr="004F073E" w:rsidRDefault="00943DBC" w:rsidP="004F073E">
            <w:pPr>
              <w:ind w:right="-289"/>
            </w:pPr>
            <w:r w:rsidRPr="004F073E">
              <w:t>złożenia</w:t>
            </w:r>
          </w:p>
          <w:p w14:paraId="2069B010" w14:textId="0AAD4C14" w:rsidR="00ED0072" w:rsidRPr="004F073E" w:rsidRDefault="00943DBC" w:rsidP="004F073E">
            <w:pPr>
              <w:ind w:right="-289"/>
            </w:pPr>
            <w:r w:rsidRPr="004F073E">
              <w:t xml:space="preserve"> przez Zamawiającego zamówienia częściowego</w:t>
            </w:r>
          </w:p>
        </w:tc>
        <w:tc>
          <w:tcPr>
            <w:tcW w:w="2268" w:type="dxa"/>
          </w:tcPr>
          <w:p w14:paraId="11941DF9" w14:textId="77777777" w:rsidR="00ED0072" w:rsidRPr="004F073E" w:rsidRDefault="00043915" w:rsidP="004F073E">
            <w:r w:rsidRPr="004F073E">
              <w:t>zgoda na warunki płatności określone przez Zamawiającego we wzorze umowy, w tym termin płatności  do 14 dni od daty otrzymania przez Zamawiającego prawidłowo wystawionej faktury</w:t>
            </w:r>
          </w:p>
        </w:tc>
        <w:tc>
          <w:tcPr>
            <w:tcW w:w="2410" w:type="dxa"/>
          </w:tcPr>
          <w:p w14:paraId="7A4E89DC" w14:textId="0EF79109" w:rsidR="00ED0072" w:rsidRPr="004F073E" w:rsidRDefault="00943DBC" w:rsidP="004F073E">
            <w:pPr>
              <w:ind w:left="-142"/>
            </w:pPr>
            <w:r w:rsidRPr="004F073E">
              <w:t>gwarancja na oferowane materiały eksploatacyjne na okres 12 miesięcy, liczony od daty dostawy/odbioru przez osoby uprawnione Zamawiającego, nie krótszy niż wynosi gwarancja udzielana przez producenta materiału</w:t>
            </w:r>
          </w:p>
        </w:tc>
      </w:tr>
      <w:tr w:rsidR="00ED0072" w:rsidRPr="004F073E" w14:paraId="2551FC19" w14:textId="77777777" w:rsidTr="00956FB7">
        <w:tc>
          <w:tcPr>
            <w:tcW w:w="851" w:type="dxa"/>
          </w:tcPr>
          <w:p w14:paraId="0397B217" w14:textId="77777777" w:rsidR="00ED0072" w:rsidRPr="004F073E" w:rsidRDefault="00ED0072" w:rsidP="004F073E"/>
          <w:p w14:paraId="6D97BBD3" w14:textId="23E00F4A" w:rsidR="00ED0072" w:rsidRPr="004F073E" w:rsidRDefault="00956FB7" w:rsidP="004F073E">
            <w:r w:rsidRPr="004F073E">
              <w:t>2/1</w:t>
            </w:r>
          </w:p>
        </w:tc>
        <w:tc>
          <w:tcPr>
            <w:tcW w:w="1559" w:type="dxa"/>
          </w:tcPr>
          <w:p w14:paraId="6BCFE4F2" w14:textId="77777777" w:rsidR="00956FB7" w:rsidRPr="004F073E" w:rsidRDefault="00956FB7" w:rsidP="004F073E"/>
          <w:p w14:paraId="2BF18B62" w14:textId="42A7E1D0" w:rsidR="00A65633" w:rsidRPr="004F073E" w:rsidRDefault="00956FB7" w:rsidP="004F073E">
            <w:r w:rsidRPr="004F073E">
              <w:t>1</w:t>
            </w:r>
          </w:p>
        </w:tc>
        <w:tc>
          <w:tcPr>
            <w:tcW w:w="2410" w:type="dxa"/>
          </w:tcPr>
          <w:p w14:paraId="3F99E115" w14:textId="77777777" w:rsidR="00956FB7" w:rsidRPr="004F073E" w:rsidRDefault="00956FB7" w:rsidP="004F073E">
            <w:pPr>
              <w:rPr>
                <w:iCs/>
              </w:rPr>
            </w:pPr>
            <w:r w:rsidRPr="004F073E">
              <w:rPr>
                <w:iCs/>
              </w:rPr>
              <w:t xml:space="preserve">Przedsiębiorstwo Wielobranżowe </w:t>
            </w:r>
            <w:proofErr w:type="spellStart"/>
            <w:r w:rsidRPr="004F073E">
              <w:rPr>
                <w:iCs/>
              </w:rPr>
              <w:t>Multikom</w:t>
            </w:r>
            <w:proofErr w:type="spellEnd"/>
            <w:r w:rsidRPr="004F073E">
              <w:rPr>
                <w:iCs/>
              </w:rPr>
              <w:t xml:space="preserve"> Adam </w:t>
            </w:r>
            <w:proofErr w:type="spellStart"/>
            <w:r w:rsidRPr="004F073E">
              <w:rPr>
                <w:iCs/>
              </w:rPr>
              <w:t>Papierski</w:t>
            </w:r>
            <w:proofErr w:type="spellEnd"/>
            <w:r w:rsidRPr="004F073E">
              <w:rPr>
                <w:iCs/>
              </w:rPr>
              <w:t xml:space="preserve"> </w:t>
            </w:r>
          </w:p>
          <w:p w14:paraId="6C7CEC91" w14:textId="063BCFA7" w:rsidR="00ED0072" w:rsidRPr="004F073E" w:rsidRDefault="00956FB7" w:rsidP="004F073E">
            <w:pPr>
              <w:rPr>
                <w:iCs/>
              </w:rPr>
            </w:pPr>
            <w:r w:rsidRPr="004F073E">
              <w:rPr>
                <w:iCs/>
              </w:rPr>
              <w:t>ul. Fabryczna 15, 85-741 Bydgoszcz</w:t>
            </w:r>
          </w:p>
        </w:tc>
        <w:tc>
          <w:tcPr>
            <w:tcW w:w="1417" w:type="dxa"/>
          </w:tcPr>
          <w:p w14:paraId="1638BB6C" w14:textId="54D99878" w:rsidR="00A65633" w:rsidRPr="004F073E" w:rsidRDefault="00956FB7" w:rsidP="004F073E">
            <w:r w:rsidRPr="004F073E">
              <w:t>160 877,85 zł</w:t>
            </w:r>
          </w:p>
        </w:tc>
        <w:tc>
          <w:tcPr>
            <w:tcW w:w="1985" w:type="dxa"/>
          </w:tcPr>
          <w:p w14:paraId="197AE21F" w14:textId="5D3FA58A" w:rsidR="00ED0072" w:rsidRPr="004F073E" w:rsidRDefault="00956FB7" w:rsidP="004F073E">
            <w:r w:rsidRPr="004F073E">
              <w:rPr>
                <w:bCs/>
              </w:rPr>
              <w:t xml:space="preserve">sukcesywnie do dnia 31.12.2021r., lub do wyczerpania kwoty wynagrodzenia umownego – w zależności od </w:t>
            </w:r>
            <w:r w:rsidRPr="004F073E">
              <w:rPr>
                <w:bCs/>
              </w:rPr>
              <w:lastRenderedPageBreak/>
              <w:t>tego co nastąpi wcześniej</w:t>
            </w:r>
          </w:p>
        </w:tc>
        <w:tc>
          <w:tcPr>
            <w:tcW w:w="2126" w:type="dxa"/>
          </w:tcPr>
          <w:p w14:paraId="06C1B77D" w14:textId="77777777" w:rsidR="00956FB7" w:rsidRPr="004F073E" w:rsidRDefault="00956FB7" w:rsidP="004F073E">
            <w:pPr>
              <w:ind w:right="-289"/>
            </w:pPr>
            <w:r w:rsidRPr="004F073E">
              <w:lastRenderedPageBreak/>
              <w:t>1</w:t>
            </w:r>
            <w:r w:rsidRPr="004F073E">
              <w:rPr>
                <w:b/>
              </w:rPr>
              <w:t xml:space="preserve"> </w:t>
            </w:r>
            <w:r w:rsidRPr="004F073E">
              <w:t>dzień roboczy</w:t>
            </w:r>
          </w:p>
          <w:p w14:paraId="099D6FD7" w14:textId="77777777" w:rsidR="00956FB7" w:rsidRPr="004F073E" w:rsidRDefault="00956FB7" w:rsidP="004F073E">
            <w:pPr>
              <w:ind w:right="-289"/>
            </w:pPr>
            <w:r w:rsidRPr="004F073E">
              <w:t xml:space="preserve">od momentu </w:t>
            </w:r>
          </w:p>
          <w:p w14:paraId="40808DCC" w14:textId="77777777" w:rsidR="00956FB7" w:rsidRPr="004F073E" w:rsidRDefault="00956FB7" w:rsidP="004F073E">
            <w:pPr>
              <w:ind w:right="-289"/>
            </w:pPr>
            <w:r w:rsidRPr="004F073E">
              <w:t>złożenia</w:t>
            </w:r>
          </w:p>
          <w:p w14:paraId="1A418878" w14:textId="1ECCA7A6" w:rsidR="00ED0072" w:rsidRPr="004F073E" w:rsidRDefault="00956FB7" w:rsidP="004F073E">
            <w:pPr>
              <w:ind w:right="-289"/>
            </w:pPr>
            <w:r w:rsidRPr="004F073E">
              <w:t>przez Zamawiającego zamówienia częściowego,</w:t>
            </w:r>
          </w:p>
        </w:tc>
        <w:tc>
          <w:tcPr>
            <w:tcW w:w="2268" w:type="dxa"/>
          </w:tcPr>
          <w:p w14:paraId="5F1D28D3" w14:textId="703B7324" w:rsidR="00ED0072" w:rsidRPr="004F073E" w:rsidRDefault="00956FB7" w:rsidP="004F073E">
            <w:r w:rsidRPr="004F073E">
              <w:t xml:space="preserve">zgoda na warunki płatności określone przez Zamawiającego we wzorze umowy, w tym termin płatności  do 14 dni od daty otrzymania przez </w:t>
            </w:r>
            <w:r w:rsidRPr="004F073E">
              <w:lastRenderedPageBreak/>
              <w:t>Zamawiającego prawidłowo wystawionej faktury</w:t>
            </w:r>
          </w:p>
        </w:tc>
        <w:tc>
          <w:tcPr>
            <w:tcW w:w="2410" w:type="dxa"/>
          </w:tcPr>
          <w:p w14:paraId="7CB4208F" w14:textId="13862938" w:rsidR="00ED0072" w:rsidRPr="004F073E" w:rsidRDefault="00956FB7" w:rsidP="004F073E">
            <w:pPr>
              <w:ind w:left="-142"/>
            </w:pPr>
            <w:r w:rsidRPr="004F073E">
              <w:lastRenderedPageBreak/>
              <w:t xml:space="preserve">gwarancja na oferowane materiały eksploatacyjne na okres 12 miesięcy, liczony od daty dostawy/odbioru przez osoby uprawnione Zamawiającego, nie </w:t>
            </w:r>
            <w:r w:rsidRPr="004F073E">
              <w:lastRenderedPageBreak/>
              <w:t>krótszy niż wynosi gwarancja udzielana przez producenta materiału</w:t>
            </w:r>
          </w:p>
        </w:tc>
      </w:tr>
      <w:tr w:rsidR="00ED0072" w:rsidRPr="004F073E" w14:paraId="637F1F51" w14:textId="77777777" w:rsidTr="00956FB7">
        <w:tc>
          <w:tcPr>
            <w:tcW w:w="851" w:type="dxa"/>
          </w:tcPr>
          <w:p w14:paraId="5540FF28" w14:textId="77777777" w:rsidR="00ED0072" w:rsidRPr="004F073E" w:rsidRDefault="00ED0072" w:rsidP="004F073E"/>
          <w:p w14:paraId="39898496" w14:textId="57B8AF45" w:rsidR="00ED0072" w:rsidRPr="004F073E" w:rsidRDefault="00956FB7" w:rsidP="004F073E">
            <w:r w:rsidRPr="004F073E">
              <w:t>2/2</w:t>
            </w:r>
          </w:p>
        </w:tc>
        <w:tc>
          <w:tcPr>
            <w:tcW w:w="1559" w:type="dxa"/>
          </w:tcPr>
          <w:p w14:paraId="6462FF29" w14:textId="77777777" w:rsidR="00956FB7" w:rsidRPr="004F073E" w:rsidRDefault="00956FB7" w:rsidP="004F073E"/>
          <w:p w14:paraId="65916E03" w14:textId="09DC52D9" w:rsidR="00A65633" w:rsidRPr="004F073E" w:rsidRDefault="00956FB7" w:rsidP="004F073E">
            <w:r w:rsidRPr="004F073E">
              <w:t>2</w:t>
            </w:r>
          </w:p>
        </w:tc>
        <w:tc>
          <w:tcPr>
            <w:tcW w:w="2410" w:type="dxa"/>
          </w:tcPr>
          <w:p w14:paraId="79E8AB8A" w14:textId="77777777" w:rsidR="00956FB7" w:rsidRPr="004F073E" w:rsidRDefault="00956FB7" w:rsidP="004F073E">
            <w:pPr>
              <w:rPr>
                <w:iCs/>
              </w:rPr>
            </w:pPr>
            <w:r w:rsidRPr="004F073E">
              <w:rPr>
                <w:iCs/>
              </w:rPr>
              <w:t xml:space="preserve">Przedsiębiorstwo Wielobranżowe </w:t>
            </w:r>
            <w:proofErr w:type="spellStart"/>
            <w:r w:rsidRPr="004F073E">
              <w:rPr>
                <w:iCs/>
              </w:rPr>
              <w:t>Multikom</w:t>
            </w:r>
            <w:proofErr w:type="spellEnd"/>
            <w:r w:rsidRPr="004F073E">
              <w:rPr>
                <w:iCs/>
              </w:rPr>
              <w:t xml:space="preserve"> Adam </w:t>
            </w:r>
            <w:proofErr w:type="spellStart"/>
            <w:r w:rsidRPr="004F073E">
              <w:rPr>
                <w:iCs/>
              </w:rPr>
              <w:t>Papierski</w:t>
            </w:r>
            <w:proofErr w:type="spellEnd"/>
            <w:r w:rsidRPr="004F073E">
              <w:rPr>
                <w:iCs/>
              </w:rPr>
              <w:t xml:space="preserve"> </w:t>
            </w:r>
          </w:p>
          <w:p w14:paraId="17366566" w14:textId="6E09CCE2" w:rsidR="00ED0072" w:rsidRPr="004F073E" w:rsidRDefault="00956FB7" w:rsidP="004F073E">
            <w:r w:rsidRPr="004F073E">
              <w:rPr>
                <w:iCs/>
              </w:rPr>
              <w:t>ul. Fabryczna 15, 85-741 Bydgoszcz</w:t>
            </w:r>
          </w:p>
        </w:tc>
        <w:tc>
          <w:tcPr>
            <w:tcW w:w="1417" w:type="dxa"/>
          </w:tcPr>
          <w:p w14:paraId="2D35CBC2" w14:textId="77777777" w:rsidR="00956FB7" w:rsidRPr="004F073E" w:rsidRDefault="00956FB7" w:rsidP="004F073E"/>
          <w:p w14:paraId="5AF11572" w14:textId="178039CA" w:rsidR="00ED0072" w:rsidRPr="004F073E" w:rsidRDefault="00956FB7" w:rsidP="004F073E">
            <w:r w:rsidRPr="004F073E">
              <w:t>1 960,37 zł</w:t>
            </w:r>
          </w:p>
        </w:tc>
        <w:tc>
          <w:tcPr>
            <w:tcW w:w="1985" w:type="dxa"/>
          </w:tcPr>
          <w:p w14:paraId="6DD09785" w14:textId="685281CC" w:rsidR="00ED0072" w:rsidRPr="004F073E" w:rsidRDefault="00956FB7" w:rsidP="004F073E">
            <w:r w:rsidRPr="004F073E">
              <w:rPr>
                <w:bCs/>
              </w:rPr>
              <w:t>sukcesywnie do dnia 31.12.2021r., lub do wyczerpania kwoty wynagrodzenia umownego – w zależności od tego co nastąpi wcześniej</w:t>
            </w:r>
          </w:p>
        </w:tc>
        <w:tc>
          <w:tcPr>
            <w:tcW w:w="2126" w:type="dxa"/>
          </w:tcPr>
          <w:p w14:paraId="35C4FC1F" w14:textId="77777777" w:rsidR="00956FB7" w:rsidRPr="004F073E" w:rsidRDefault="00956FB7" w:rsidP="004F073E">
            <w:pPr>
              <w:ind w:right="-288"/>
            </w:pPr>
            <w:r w:rsidRPr="004F073E">
              <w:t>1</w:t>
            </w:r>
            <w:r w:rsidRPr="004F073E">
              <w:rPr>
                <w:b/>
              </w:rPr>
              <w:t xml:space="preserve"> </w:t>
            </w:r>
            <w:r w:rsidRPr="004F073E">
              <w:t>dzień roboczy</w:t>
            </w:r>
          </w:p>
          <w:p w14:paraId="7651B2BD" w14:textId="61090315" w:rsidR="00ED0072" w:rsidRPr="004F073E" w:rsidRDefault="00956FB7" w:rsidP="004F073E">
            <w:pPr>
              <w:ind w:right="-288"/>
            </w:pPr>
            <w:r w:rsidRPr="004F073E">
              <w:t>od momentu złożenia przez Zamawiającego zamówienia częściowego</w:t>
            </w:r>
          </w:p>
        </w:tc>
        <w:tc>
          <w:tcPr>
            <w:tcW w:w="2268" w:type="dxa"/>
          </w:tcPr>
          <w:p w14:paraId="3742EC61" w14:textId="694EA368" w:rsidR="00ED0072" w:rsidRPr="004F073E" w:rsidRDefault="00956FB7" w:rsidP="004F073E">
            <w:r w:rsidRPr="004F073E">
              <w:t>zgoda na warunki płatności określone przez Zamawiającego we wzorze umowy, w tym termin płatności  do 14 dni od daty otrzymania przez Zamawiającego prawidłowo wystawionej faktury.</w:t>
            </w:r>
          </w:p>
        </w:tc>
        <w:tc>
          <w:tcPr>
            <w:tcW w:w="2410" w:type="dxa"/>
          </w:tcPr>
          <w:p w14:paraId="1D73187C" w14:textId="08DFB982" w:rsidR="00ED0072" w:rsidRPr="004F073E" w:rsidRDefault="00956FB7" w:rsidP="004F073E">
            <w:pPr>
              <w:ind w:left="-142"/>
            </w:pPr>
            <w:r w:rsidRPr="004F073E">
              <w:t>gwarancja na oferowane materiały eksploatacyjne na okres 12 miesięcy, liczony od daty dostawy/odbioru przez osoby uprawnione Zamawiającego, nie krótszy niż wynosi gwarancja udzielana przez producenta materiału.</w:t>
            </w:r>
          </w:p>
        </w:tc>
      </w:tr>
    </w:tbl>
    <w:p w14:paraId="7AC572E8" w14:textId="77777777" w:rsidR="003240BC" w:rsidRPr="004F073E" w:rsidRDefault="003240BC" w:rsidP="004F073E"/>
    <w:p w14:paraId="03D61C0E" w14:textId="77777777" w:rsidR="005D05AB" w:rsidRPr="004F073E" w:rsidRDefault="005D05AB" w:rsidP="004F073E">
      <w:r w:rsidRPr="004F073E">
        <w:t>3. Zgodnie z art. 24 ust. 11 ustawy Prawo zamówień publicznych, Wykonawca w terminie 3 dni od dnia zamieszczenia na stronie internetowej niniejszej informacji, tj. informacji o której mowa w art. 86 ust. 5 PZP, przekazuje Zamawiającemu oświadczenie o przynależności lub braku przynależności do tej samej grupy kapitałowej, o której  mowa w art. 24 ust. 1 pkt 23 PZP. Wraz ze złożeniem oświadczenia Wykonawca może przedstawić dowody, że powiązania z innym Wykonawcą nie prowadzą do zakłócenia konkurencji w postępowaniu o udzielenie zamówienia.</w:t>
      </w:r>
    </w:p>
    <w:p w14:paraId="47FEFC9C" w14:textId="77777777" w:rsidR="005D05AB" w:rsidRPr="004F073E" w:rsidRDefault="005D05AB" w:rsidP="004F073E"/>
    <w:p w14:paraId="0D999E39" w14:textId="24B32370" w:rsidR="001264FE" w:rsidRPr="006230AF" w:rsidRDefault="001264FE" w:rsidP="001264FE">
      <w:pPr>
        <w:tabs>
          <w:tab w:val="left" w:pos="709"/>
          <w:tab w:val="left" w:pos="993"/>
        </w:tabs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6230AF">
        <w:rPr>
          <w:sz w:val="22"/>
          <w:szCs w:val="22"/>
        </w:rPr>
        <w:t xml:space="preserve">ZATWIERDZAM :   </w:t>
      </w:r>
    </w:p>
    <w:p w14:paraId="59579978" w14:textId="77777777" w:rsidR="001264FE" w:rsidRPr="006230AF" w:rsidRDefault="001264FE" w:rsidP="001264FE">
      <w:pPr>
        <w:suppressAutoHyphens w:val="0"/>
        <w:ind w:left="4962"/>
        <w:rPr>
          <w:rFonts w:eastAsia="Calibri"/>
          <w:sz w:val="22"/>
          <w:szCs w:val="22"/>
          <w:lang w:eastAsia="en-US"/>
        </w:rPr>
      </w:pPr>
      <w:r w:rsidRPr="006230AF">
        <w:rPr>
          <w:rFonts w:eastAsia="Calibri"/>
          <w:sz w:val="22"/>
          <w:szCs w:val="22"/>
          <w:lang w:eastAsia="en-US"/>
        </w:rPr>
        <w:t xml:space="preserve">  ZASTĘPCA DYREKTORA</w:t>
      </w:r>
    </w:p>
    <w:p w14:paraId="10A7633E" w14:textId="77777777" w:rsidR="001264FE" w:rsidRPr="006230AF" w:rsidRDefault="001264FE" w:rsidP="001264FE">
      <w:pPr>
        <w:suppressAutoHyphens w:val="0"/>
        <w:rPr>
          <w:rFonts w:eastAsia="Calibri"/>
          <w:sz w:val="22"/>
          <w:szCs w:val="22"/>
          <w:lang w:eastAsia="en-US"/>
        </w:rPr>
      </w:pPr>
      <w:r w:rsidRPr="006230A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Miejskiego Ośrodka Pomocy Rodzinie w Białymstoku</w:t>
      </w:r>
    </w:p>
    <w:p w14:paraId="1C2DB701" w14:textId="529ED787" w:rsidR="005D05AB" w:rsidRPr="004F073E" w:rsidRDefault="001264FE" w:rsidP="001264FE">
      <w:pPr>
        <w:suppressAutoHyphens w:val="0"/>
      </w:pPr>
      <w:r w:rsidRPr="006230A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mgr Małgorzata Urbańska</w:t>
      </w:r>
    </w:p>
    <w:sectPr w:rsidR="005D05AB" w:rsidRPr="004F073E" w:rsidSect="00811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26A2"/>
    <w:multiLevelType w:val="hybridMultilevel"/>
    <w:tmpl w:val="2872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67C83"/>
    <w:multiLevelType w:val="hybridMultilevel"/>
    <w:tmpl w:val="3BC202FC"/>
    <w:lvl w:ilvl="0" w:tplc="B04A8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F5"/>
    <w:rsid w:val="00043915"/>
    <w:rsid w:val="00046082"/>
    <w:rsid w:val="00046560"/>
    <w:rsid w:val="000D52F0"/>
    <w:rsid w:val="001264FE"/>
    <w:rsid w:val="00210AA2"/>
    <w:rsid w:val="00236625"/>
    <w:rsid w:val="00255C55"/>
    <w:rsid w:val="00277C24"/>
    <w:rsid w:val="002B3BEC"/>
    <w:rsid w:val="002D57D7"/>
    <w:rsid w:val="003240BC"/>
    <w:rsid w:val="00333116"/>
    <w:rsid w:val="003577BF"/>
    <w:rsid w:val="003940D8"/>
    <w:rsid w:val="00407933"/>
    <w:rsid w:val="0043294F"/>
    <w:rsid w:val="004521A4"/>
    <w:rsid w:val="004F073E"/>
    <w:rsid w:val="00506F3D"/>
    <w:rsid w:val="005B6E26"/>
    <w:rsid w:val="005D05AB"/>
    <w:rsid w:val="006C1714"/>
    <w:rsid w:val="00782EC4"/>
    <w:rsid w:val="007D10DC"/>
    <w:rsid w:val="007E095C"/>
    <w:rsid w:val="007E3880"/>
    <w:rsid w:val="00802D4A"/>
    <w:rsid w:val="008046E8"/>
    <w:rsid w:val="008113F5"/>
    <w:rsid w:val="008B6CE8"/>
    <w:rsid w:val="00925AAE"/>
    <w:rsid w:val="00943DBC"/>
    <w:rsid w:val="00946EEF"/>
    <w:rsid w:val="00956FB7"/>
    <w:rsid w:val="009B77BC"/>
    <w:rsid w:val="009E52BC"/>
    <w:rsid w:val="00A06D0B"/>
    <w:rsid w:val="00A65633"/>
    <w:rsid w:val="00AE415B"/>
    <w:rsid w:val="00B2415E"/>
    <w:rsid w:val="00B50FA2"/>
    <w:rsid w:val="00BB7470"/>
    <w:rsid w:val="00C232FE"/>
    <w:rsid w:val="00C92CEC"/>
    <w:rsid w:val="00CA2E1F"/>
    <w:rsid w:val="00D06F88"/>
    <w:rsid w:val="00D25298"/>
    <w:rsid w:val="00D3283E"/>
    <w:rsid w:val="00D617A2"/>
    <w:rsid w:val="00D708E0"/>
    <w:rsid w:val="00D76D39"/>
    <w:rsid w:val="00D83F80"/>
    <w:rsid w:val="00DB42C6"/>
    <w:rsid w:val="00E13DDC"/>
    <w:rsid w:val="00E43360"/>
    <w:rsid w:val="00E61297"/>
    <w:rsid w:val="00E939E8"/>
    <w:rsid w:val="00ED0072"/>
    <w:rsid w:val="00F04F48"/>
    <w:rsid w:val="00F21EA0"/>
    <w:rsid w:val="00F65CD2"/>
    <w:rsid w:val="00F95A88"/>
    <w:rsid w:val="00FA6298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6C9A30"/>
  <w15:docId w15:val="{227B0B2E-220B-4C29-A758-3C119ECE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0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9E8"/>
    <w:pPr>
      <w:ind w:left="720"/>
      <w:contextualSpacing/>
    </w:pPr>
  </w:style>
  <w:style w:type="table" w:styleId="Tabela-Siatka">
    <w:name w:val="Table Grid"/>
    <w:basedOn w:val="Standardowy"/>
    <w:uiPriority w:val="59"/>
    <w:rsid w:val="00E9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F07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9265A-FFE9-4071-B2B2-81CC39CD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bkwiatkowska</dc:creator>
  <cp:keywords/>
  <dc:description/>
  <cp:lastModifiedBy>Beata Kwiatkowska</cp:lastModifiedBy>
  <cp:revision>42</cp:revision>
  <cp:lastPrinted>2017-03-23T11:21:00Z</cp:lastPrinted>
  <dcterms:created xsi:type="dcterms:W3CDTF">2016-11-23T12:23:00Z</dcterms:created>
  <dcterms:modified xsi:type="dcterms:W3CDTF">2020-12-21T11:34:00Z</dcterms:modified>
</cp:coreProperties>
</file>